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42" w:rsidRPr="00747D62" w:rsidRDefault="00567342" w:rsidP="004C31F9">
      <w:pPr>
        <w:shd w:val="clear" w:color="auto" w:fill="FFFFFF"/>
        <w:jc w:val="center"/>
        <w:rPr>
          <w:bCs/>
          <w:spacing w:val="-13"/>
          <w:sz w:val="24"/>
          <w:szCs w:val="24"/>
        </w:rPr>
      </w:pPr>
    </w:p>
    <w:p w:rsidR="00D54EA3" w:rsidRPr="00A044C1" w:rsidRDefault="004C31F9" w:rsidP="004C31F9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  <w:r w:rsidRPr="00A044C1">
        <w:rPr>
          <w:bCs/>
          <w:spacing w:val="-13"/>
          <w:sz w:val="28"/>
          <w:szCs w:val="28"/>
        </w:rPr>
        <w:t>Условия соревнований</w:t>
      </w:r>
      <w:r w:rsidRPr="00A044C1">
        <w:rPr>
          <w:b/>
          <w:bCs/>
          <w:spacing w:val="-13"/>
          <w:sz w:val="28"/>
          <w:szCs w:val="28"/>
        </w:rPr>
        <w:t xml:space="preserve"> </w:t>
      </w:r>
    </w:p>
    <w:p w:rsidR="004C31F9" w:rsidRDefault="004C31F9" w:rsidP="004C31F9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  <w:r w:rsidRPr="00A044C1">
        <w:rPr>
          <w:b/>
          <w:bCs/>
          <w:spacing w:val="-13"/>
          <w:sz w:val="28"/>
          <w:szCs w:val="28"/>
        </w:rPr>
        <w:t>«Школа безопасности»</w:t>
      </w:r>
      <w:r w:rsidR="00FB420C" w:rsidRPr="00A044C1">
        <w:rPr>
          <w:b/>
          <w:bCs/>
          <w:spacing w:val="-13"/>
          <w:sz w:val="28"/>
          <w:szCs w:val="28"/>
        </w:rPr>
        <w:t xml:space="preserve"> </w:t>
      </w:r>
      <w:r w:rsidR="00B359FD" w:rsidRPr="00A044C1">
        <w:rPr>
          <w:b/>
          <w:bCs/>
          <w:spacing w:val="-13"/>
          <w:sz w:val="28"/>
          <w:szCs w:val="28"/>
        </w:rPr>
        <w:t>-</w:t>
      </w:r>
      <w:r w:rsidR="00FB420C" w:rsidRPr="00A044C1">
        <w:rPr>
          <w:b/>
          <w:bCs/>
          <w:spacing w:val="-13"/>
          <w:sz w:val="28"/>
          <w:szCs w:val="28"/>
        </w:rPr>
        <w:t xml:space="preserve"> </w:t>
      </w:r>
      <w:r w:rsidR="00B359FD" w:rsidRPr="00A044C1">
        <w:rPr>
          <w:b/>
          <w:bCs/>
          <w:spacing w:val="-13"/>
          <w:sz w:val="28"/>
          <w:szCs w:val="28"/>
        </w:rPr>
        <w:t>201</w:t>
      </w:r>
      <w:r w:rsidR="00B24B9D">
        <w:rPr>
          <w:b/>
          <w:bCs/>
          <w:spacing w:val="-13"/>
          <w:sz w:val="28"/>
          <w:szCs w:val="28"/>
        </w:rPr>
        <w:t>7</w:t>
      </w:r>
      <w:r w:rsidR="00B359FD" w:rsidRPr="00A044C1">
        <w:rPr>
          <w:b/>
          <w:bCs/>
          <w:spacing w:val="-13"/>
          <w:sz w:val="28"/>
          <w:szCs w:val="28"/>
        </w:rPr>
        <w:t xml:space="preserve"> год</w:t>
      </w:r>
    </w:p>
    <w:p w:rsidR="00792795" w:rsidRDefault="00792795" w:rsidP="004C31F9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</w:p>
    <w:p w:rsidR="00792795" w:rsidRDefault="00792795" w:rsidP="00792795">
      <w:pPr>
        <w:shd w:val="clear" w:color="auto" w:fill="FFFFFF"/>
        <w:jc w:val="center"/>
        <w:rPr>
          <w:b/>
          <w:bCs/>
          <w:color w:val="FF0000"/>
          <w:spacing w:val="-13"/>
          <w:sz w:val="24"/>
          <w:szCs w:val="24"/>
          <w:u w:val="single"/>
        </w:rPr>
      </w:pPr>
      <w:r w:rsidRPr="00792795">
        <w:rPr>
          <w:b/>
          <w:bCs/>
          <w:color w:val="FF0000"/>
          <w:spacing w:val="-13"/>
          <w:sz w:val="24"/>
          <w:szCs w:val="24"/>
          <w:u w:val="single"/>
        </w:rPr>
        <w:t>Кон</w:t>
      </w:r>
      <w:r>
        <w:rPr>
          <w:b/>
          <w:bCs/>
          <w:color w:val="FF0000"/>
          <w:spacing w:val="-13"/>
          <w:sz w:val="24"/>
          <w:szCs w:val="24"/>
          <w:u w:val="single"/>
        </w:rPr>
        <w:t>курсная викторина по правилам безопасности в природных условиях и на водоемах.</w:t>
      </w:r>
    </w:p>
    <w:p w:rsidR="00792795" w:rsidRDefault="00792795" w:rsidP="00792795">
      <w:pPr>
        <w:shd w:val="clear" w:color="auto" w:fill="FFFFFF"/>
        <w:rPr>
          <w:bCs/>
          <w:spacing w:val="-13"/>
          <w:sz w:val="24"/>
          <w:szCs w:val="24"/>
        </w:rPr>
      </w:pPr>
    </w:p>
    <w:p w:rsidR="00792795" w:rsidRDefault="00792795" w:rsidP="00792795">
      <w:pPr>
        <w:shd w:val="clear" w:color="auto" w:fill="FFFFFF"/>
        <w:rPr>
          <w:bCs/>
          <w:spacing w:val="-13"/>
          <w:sz w:val="24"/>
          <w:szCs w:val="24"/>
        </w:rPr>
      </w:pPr>
      <w:r w:rsidRPr="00792795">
        <w:rPr>
          <w:bCs/>
          <w:spacing w:val="-13"/>
          <w:sz w:val="24"/>
          <w:szCs w:val="24"/>
        </w:rPr>
        <w:t>К</w:t>
      </w:r>
      <w:r>
        <w:rPr>
          <w:bCs/>
          <w:spacing w:val="-13"/>
          <w:sz w:val="24"/>
          <w:szCs w:val="24"/>
        </w:rPr>
        <w:t xml:space="preserve">онкурсная викторина проводится после общего построения и открытия соревнований. Команды получают карточку с заданиями по темам: топографические знаки, правила безопасности в природных условиях, правила безопасности на водоемах. Задания выполняют все участники команды. Время выполнения </w:t>
      </w:r>
      <w:r w:rsidR="00AF6A44">
        <w:rPr>
          <w:bCs/>
          <w:spacing w:val="-13"/>
          <w:sz w:val="24"/>
          <w:szCs w:val="24"/>
        </w:rPr>
        <w:t xml:space="preserve"> будет сообщено на соревнованиях.</w:t>
      </w:r>
      <w:r>
        <w:rPr>
          <w:bCs/>
          <w:spacing w:val="-13"/>
          <w:sz w:val="24"/>
          <w:szCs w:val="24"/>
        </w:rPr>
        <w:t xml:space="preserve">. При подведении результата учитывается правильность выполнения заданий и время выполнения . При </w:t>
      </w:r>
      <w:r w:rsidR="00AF6A44">
        <w:rPr>
          <w:bCs/>
          <w:spacing w:val="-13"/>
          <w:sz w:val="24"/>
          <w:szCs w:val="24"/>
        </w:rPr>
        <w:t xml:space="preserve"> </w:t>
      </w:r>
      <w:r>
        <w:rPr>
          <w:bCs/>
          <w:spacing w:val="-13"/>
          <w:sz w:val="24"/>
          <w:szCs w:val="24"/>
        </w:rPr>
        <w:t>равенстве баллов, вышестоящее место занимает команда, раньше сдавшая карточку.</w:t>
      </w:r>
    </w:p>
    <w:p w:rsidR="00792795" w:rsidRPr="00792795" w:rsidRDefault="00792795" w:rsidP="00792795">
      <w:pPr>
        <w:shd w:val="clear" w:color="auto" w:fill="FFFFFF"/>
        <w:rPr>
          <w:bCs/>
          <w:spacing w:val="-13"/>
          <w:sz w:val="24"/>
          <w:szCs w:val="24"/>
        </w:rPr>
      </w:pPr>
      <w:r>
        <w:rPr>
          <w:bCs/>
          <w:spacing w:val="-13"/>
          <w:sz w:val="24"/>
          <w:szCs w:val="24"/>
        </w:rPr>
        <w:t>Правильный ответ – 1 балл, неполный ответ – 0,5 балла, неправильный ответ(отсутствие ответа) – 0 баллов.</w:t>
      </w:r>
    </w:p>
    <w:p w:rsidR="00792795" w:rsidRPr="00792795" w:rsidRDefault="00792795" w:rsidP="004C31F9">
      <w:pPr>
        <w:shd w:val="clear" w:color="auto" w:fill="FFFFFF"/>
        <w:jc w:val="center"/>
        <w:rPr>
          <w:bCs/>
          <w:color w:val="FF0000"/>
          <w:spacing w:val="-13"/>
          <w:sz w:val="24"/>
          <w:szCs w:val="24"/>
        </w:rPr>
      </w:pPr>
    </w:p>
    <w:p w:rsidR="00B90A2E" w:rsidRPr="00747D62" w:rsidRDefault="00B90A2E" w:rsidP="009A2250">
      <w:pPr>
        <w:pStyle w:val="a8"/>
        <w:ind w:firstLine="0"/>
        <w:jc w:val="center"/>
        <w:rPr>
          <w:b/>
          <w:sz w:val="24"/>
          <w:u w:val="single"/>
        </w:rPr>
      </w:pPr>
    </w:p>
    <w:p w:rsidR="008A2A1A" w:rsidRPr="008A2A1A" w:rsidRDefault="008A2A1A" w:rsidP="008A2A1A">
      <w:pPr>
        <w:pStyle w:val="ac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A2A1A">
        <w:rPr>
          <w:rFonts w:ascii="Times New Roman" w:hAnsi="Times New Roman"/>
          <w:b/>
          <w:color w:val="FF0000"/>
          <w:sz w:val="24"/>
          <w:szCs w:val="24"/>
          <w:u w:val="single"/>
        </w:rPr>
        <w:t>«Комбинированная пожарная эстафета  с элементами пожарно-тактической полосы»</w:t>
      </w:r>
      <w:r w:rsidR="005064F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- только для старшей возрастной группы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 xml:space="preserve">Количество этапов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4299C">
        <w:rPr>
          <w:rFonts w:ascii="Times New Roman" w:hAnsi="Times New Roman"/>
          <w:sz w:val="24"/>
          <w:szCs w:val="24"/>
        </w:rPr>
        <w:t>3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ОКВ-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Количество участников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596F67">
        <w:rPr>
          <w:rFonts w:ascii="Times New Roman" w:hAnsi="Times New Roman"/>
          <w:sz w:val="24"/>
          <w:szCs w:val="24"/>
        </w:rPr>
        <w:t>4</w:t>
      </w:r>
      <w:r w:rsidRPr="0024299C">
        <w:rPr>
          <w:rFonts w:ascii="Times New Roman" w:hAnsi="Times New Roman"/>
          <w:sz w:val="24"/>
          <w:szCs w:val="24"/>
        </w:rPr>
        <w:t xml:space="preserve"> чел.</w:t>
      </w:r>
      <w:r w:rsidR="00596F67">
        <w:rPr>
          <w:rFonts w:ascii="Times New Roman" w:hAnsi="Times New Roman"/>
          <w:sz w:val="24"/>
          <w:szCs w:val="24"/>
        </w:rPr>
        <w:t xml:space="preserve"> (3</w:t>
      </w:r>
      <w:r w:rsidR="009D607C">
        <w:rPr>
          <w:rFonts w:ascii="Times New Roman" w:hAnsi="Times New Roman"/>
          <w:sz w:val="24"/>
          <w:szCs w:val="24"/>
        </w:rPr>
        <w:t xml:space="preserve"> команда,</w:t>
      </w:r>
      <w:r>
        <w:rPr>
          <w:rFonts w:ascii="Times New Roman" w:hAnsi="Times New Roman"/>
          <w:sz w:val="24"/>
          <w:szCs w:val="24"/>
        </w:rPr>
        <w:t xml:space="preserve"> в т.ч. </w:t>
      </w:r>
      <w:r w:rsidR="009D607C">
        <w:rPr>
          <w:rFonts w:ascii="Times New Roman" w:hAnsi="Times New Roman"/>
          <w:sz w:val="24"/>
          <w:szCs w:val="24"/>
        </w:rPr>
        <w:t xml:space="preserve">одна девочка + </w:t>
      </w:r>
      <w:r>
        <w:rPr>
          <w:rFonts w:ascii="Times New Roman" w:hAnsi="Times New Roman"/>
          <w:sz w:val="24"/>
          <w:szCs w:val="24"/>
        </w:rPr>
        <w:t>один «пострадавший»</w:t>
      </w:r>
      <w:r w:rsidR="00596F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Необходимое снаряжение: спортивная форма закрывающая локти и колени.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Перечень этапов, параметры, оборудование  и условие их прохождения.</w:t>
      </w:r>
    </w:p>
    <w:p w:rsidR="008A2A1A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8A2A1A" w:rsidRPr="00244D2F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b/>
          <w:sz w:val="24"/>
          <w:szCs w:val="24"/>
          <w:u w:val="single"/>
        </w:rPr>
        <w:t>СТАРТ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244D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4D2F">
        <w:rPr>
          <w:rFonts w:ascii="Times New Roman" w:hAnsi="Times New Roman"/>
          <w:sz w:val="24"/>
          <w:szCs w:val="24"/>
        </w:rPr>
        <w:t>Включение секундомера.</w:t>
      </w:r>
    </w:p>
    <w:p w:rsidR="008A2A1A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8A2A1A" w:rsidRPr="0024299C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24299C">
        <w:rPr>
          <w:rFonts w:ascii="Times New Roman" w:hAnsi="Times New Roman"/>
          <w:b/>
          <w:sz w:val="24"/>
          <w:szCs w:val="24"/>
          <w:u w:val="single"/>
        </w:rPr>
        <w:t>Этап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4299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24299C">
        <w:rPr>
          <w:rFonts w:ascii="Times New Roman" w:hAnsi="Times New Roman"/>
          <w:b/>
          <w:sz w:val="24"/>
          <w:szCs w:val="24"/>
          <w:u w:val="single"/>
        </w:rPr>
        <w:t xml:space="preserve"> Надевание боевой одежды пожарного (БОП)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Параметры :</w:t>
      </w:r>
      <w:r w:rsidRPr="0024299C">
        <w:rPr>
          <w:rFonts w:ascii="Times New Roman" w:hAnsi="Times New Roman"/>
          <w:sz w:val="24"/>
          <w:szCs w:val="24"/>
          <w:lang w:val="en-US"/>
        </w:rPr>
        <w:t>L</w:t>
      </w:r>
      <w:r w:rsidRPr="0024299C">
        <w:rPr>
          <w:rFonts w:ascii="Times New Roman" w:hAnsi="Times New Roman"/>
          <w:sz w:val="24"/>
          <w:szCs w:val="24"/>
        </w:rPr>
        <w:t>= 20 м.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 xml:space="preserve">Задача : участник надевает пожарную одежду(судейская) </w:t>
      </w:r>
      <w:r w:rsidRPr="0024299C">
        <w:rPr>
          <w:rFonts w:ascii="Times New Roman" w:hAnsi="Times New Roman"/>
          <w:sz w:val="24"/>
          <w:szCs w:val="24"/>
          <w:u w:val="single"/>
        </w:rPr>
        <w:t>(</w:t>
      </w:r>
      <w:r w:rsidRPr="0024299C">
        <w:rPr>
          <w:rFonts w:ascii="Times New Roman" w:hAnsi="Times New Roman"/>
          <w:b/>
          <w:i/>
          <w:sz w:val="24"/>
          <w:szCs w:val="24"/>
          <w:u w:val="single"/>
        </w:rPr>
        <w:t xml:space="preserve">все крючки застегнуты , пояс застегнут и заправлен, каска закреплена на голове подбородочным ремнем) </w:t>
      </w:r>
      <w:r w:rsidRPr="0024299C">
        <w:rPr>
          <w:rFonts w:ascii="Times New Roman" w:hAnsi="Times New Roman"/>
          <w:sz w:val="24"/>
          <w:szCs w:val="24"/>
        </w:rPr>
        <w:t>и преодолевает дистанцию до зоны передачи эстафеты.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Штрафы: потеря элементов БОП и оборудования до линии передачи эстафеты, ведет к возвращению участника на начало этапа и исправлению ошибки. Игнорирование команд судьи – снятие с этапа.</w:t>
      </w:r>
    </w:p>
    <w:p w:rsidR="008A2A1A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8A2A1A" w:rsidRPr="0024299C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24299C">
        <w:rPr>
          <w:rFonts w:ascii="Times New Roman" w:hAnsi="Times New Roman"/>
          <w:b/>
          <w:sz w:val="24"/>
          <w:szCs w:val="24"/>
          <w:u w:val="single"/>
        </w:rPr>
        <w:t>Этап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4299C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24299C">
        <w:rPr>
          <w:rFonts w:ascii="Times New Roman" w:hAnsi="Times New Roman"/>
          <w:b/>
          <w:sz w:val="24"/>
          <w:szCs w:val="24"/>
          <w:u w:val="single"/>
        </w:rPr>
        <w:t xml:space="preserve"> Завязывание спасательной петли с одеванием на пострадавшего  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Параметры :</w:t>
      </w:r>
      <w:r w:rsidRPr="0024299C">
        <w:rPr>
          <w:rFonts w:ascii="Times New Roman" w:hAnsi="Times New Roman"/>
          <w:sz w:val="24"/>
          <w:szCs w:val="24"/>
          <w:lang w:val="en-US"/>
        </w:rPr>
        <w:t>L</w:t>
      </w:r>
      <w:r w:rsidRPr="0024299C">
        <w:rPr>
          <w:rFonts w:ascii="Times New Roman" w:hAnsi="Times New Roman"/>
          <w:sz w:val="24"/>
          <w:szCs w:val="24"/>
        </w:rPr>
        <w:t xml:space="preserve">= 20 м. 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 xml:space="preserve">Задача: участник вяжет спасательную петлю и одевает ее на пострадавшего 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Штрафы: контрольные узлы обязательны, длина спасательной петли должна соответствовать росту  пострадавшего. Игнорирование команд судьи – снятие с этапа.</w:t>
      </w:r>
    </w:p>
    <w:p w:rsidR="008A2A1A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b/>
          <w:sz w:val="24"/>
          <w:szCs w:val="24"/>
          <w:u w:val="single"/>
        </w:rPr>
        <w:t>Этап 3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24299C">
        <w:rPr>
          <w:rFonts w:ascii="Times New Roman" w:hAnsi="Times New Roman"/>
          <w:b/>
          <w:sz w:val="24"/>
          <w:szCs w:val="24"/>
          <w:u w:val="single"/>
        </w:rPr>
        <w:t xml:space="preserve"> Боевое развертывание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Параметры :</w:t>
      </w:r>
      <w:r w:rsidRPr="0024299C">
        <w:rPr>
          <w:rFonts w:ascii="Times New Roman" w:hAnsi="Times New Roman"/>
          <w:sz w:val="24"/>
          <w:szCs w:val="24"/>
          <w:lang w:val="en-US"/>
        </w:rPr>
        <w:t>L</w:t>
      </w:r>
      <w:r w:rsidRPr="0024299C">
        <w:rPr>
          <w:rFonts w:ascii="Times New Roman" w:hAnsi="Times New Roman"/>
          <w:sz w:val="24"/>
          <w:szCs w:val="24"/>
        </w:rPr>
        <w:t xml:space="preserve">= 40 м. 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>Задача: участник соединяет между собой 2 рукава, присоединяет к трехходовому разветвлению и стволу до линии передачи эстафеты</w:t>
      </w:r>
    </w:p>
    <w:p w:rsidR="008A2A1A" w:rsidRPr="0024299C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sz w:val="24"/>
          <w:szCs w:val="24"/>
        </w:rPr>
        <w:t xml:space="preserve">Штрафы: при рассоединеннии рукавной линии </w:t>
      </w:r>
      <w:r w:rsidRPr="00244D2F">
        <w:rPr>
          <w:rFonts w:ascii="Times New Roman" w:hAnsi="Times New Roman"/>
          <w:color w:val="FF0000"/>
          <w:sz w:val="24"/>
          <w:szCs w:val="24"/>
          <w:u w:val="single"/>
        </w:rPr>
        <w:t>участник самостоятельно устраняет разрыв</w:t>
      </w:r>
      <w:r w:rsidRPr="0024299C">
        <w:rPr>
          <w:rFonts w:ascii="Times New Roman" w:hAnsi="Times New Roman"/>
          <w:sz w:val="24"/>
          <w:szCs w:val="24"/>
        </w:rPr>
        <w:t xml:space="preserve"> и продолжает движение. Игнорирование команд судьи – снятие с этапа.</w:t>
      </w:r>
    </w:p>
    <w:p w:rsidR="008A2A1A" w:rsidRDefault="008A2A1A" w:rsidP="008A2A1A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8A2A1A" w:rsidRPr="00244D2F" w:rsidRDefault="008A2A1A" w:rsidP="008A2A1A">
      <w:pPr>
        <w:pStyle w:val="ac"/>
        <w:rPr>
          <w:rFonts w:ascii="Times New Roman" w:hAnsi="Times New Roman"/>
          <w:sz w:val="24"/>
          <w:szCs w:val="24"/>
        </w:rPr>
      </w:pPr>
      <w:r w:rsidRPr="0024299C">
        <w:rPr>
          <w:rFonts w:ascii="Times New Roman" w:hAnsi="Times New Roman"/>
          <w:b/>
          <w:sz w:val="24"/>
          <w:szCs w:val="24"/>
          <w:u w:val="single"/>
        </w:rPr>
        <w:t>Финиш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244D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4D2F">
        <w:rPr>
          <w:rFonts w:ascii="Times New Roman" w:hAnsi="Times New Roman"/>
          <w:sz w:val="24"/>
          <w:szCs w:val="24"/>
        </w:rPr>
        <w:t>Пересечение финишной линии, выключение секундомера.</w:t>
      </w:r>
    </w:p>
    <w:p w:rsidR="00E74176" w:rsidRDefault="00E74176" w:rsidP="00913D13">
      <w:pPr>
        <w:shd w:val="clear" w:color="auto" w:fill="FFFFFF"/>
        <w:ind w:left="28"/>
        <w:jc w:val="both"/>
        <w:rPr>
          <w:sz w:val="24"/>
          <w:szCs w:val="24"/>
        </w:rPr>
      </w:pPr>
    </w:p>
    <w:p w:rsidR="008A2A1A" w:rsidRDefault="008A2A1A" w:rsidP="000F371E">
      <w:pPr>
        <w:shd w:val="clear" w:color="auto" w:fill="FFFFFF"/>
        <w:ind w:right="10"/>
        <w:jc w:val="center"/>
        <w:rPr>
          <w:b/>
          <w:color w:val="FF0000"/>
          <w:sz w:val="24"/>
          <w:szCs w:val="24"/>
          <w:u w:val="single"/>
        </w:rPr>
      </w:pPr>
    </w:p>
    <w:p w:rsidR="000F371E" w:rsidRPr="000F371E" w:rsidRDefault="000F371E" w:rsidP="000F371E">
      <w:pPr>
        <w:shd w:val="clear" w:color="auto" w:fill="FFFFFF"/>
        <w:ind w:right="10"/>
        <w:jc w:val="center"/>
        <w:rPr>
          <w:b/>
          <w:color w:val="FF0000"/>
          <w:sz w:val="24"/>
          <w:szCs w:val="24"/>
          <w:u w:val="single"/>
        </w:rPr>
      </w:pPr>
      <w:r w:rsidRPr="000F371E">
        <w:rPr>
          <w:b/>
          <w:color w:val="FF0000"/>
          <w:sz w:val="24"/>
          <w:szCs w:val="24"/>
          <w:u w:val="single"/>
        </w:rPr>
        <w:t xml:space="preserve">Комбинированное силовое </w:t>
      </w:r>
      <w:r w:rsidRPr="000F371E">
        <w:rPr>
          <w:b/>
          <w:bCs/>
          <w:color w:val="FF0000"/>
          <w:sz w:val="24"/>
          <w:szCs w:val="24"/>
          <w:u w:val="single"/>
        </w:rPr>
        <w:t>упражнение</w:t>
      </w:r>
    </w:p>
    <w:p w:rsidR="000F371E" w:rsidRPr="000F371E" w:rsidRDefault="000F371E" w:rsidP="000F371E">
      <w:pPr>
        <w:shd w:val="clear" w:color="auto" w:fill="FFFFFF"/>
        <w:ind w:left="14" w:right="5" w:firstLine="710"/>
        <w:jc w:val="both"/>
        <w:rPr>
          <w:sz w:val="24"/>
          <w:szCs w:val="24"/>
        </w:rPr>
      </w:pPr>
      <w:r w:rsidRPr="000F371E">
        <w:rPr>
          <w:sz w:val="24"/>
          <w:szCs w:val="24"/>
        </w:rPr>
        <w:t>В соревнованиях участвует команда из 6 человек (4 юноши и 2 девушки).</w:t>
      </w:r>
    </w:p>
    <w:p w:rsidR="000F371E" w:rsidRPr="000F371E" w:rsidRDefault="000F371E" w:rsidP="000F371E">
      <w:pPr>
        <w:shd w:val="clear" w:color="auto" w:fill="FFFFFF"/>
        <w:ind w:left="10" w:firstLine="710"/>
        <w:jc w:val="both"/>
        <w:rPr>
          <w:sz w:val="24"/>
          <w:szCs w:val="24"/>
        </w:rPr>
      </w:pPr>
      <w:r w:rsidRPr="000F371E">
        <w:rPr>
          <w:sz w:val="24"/>
          <w:szCs w:val="24"/>
          <w:u w:val="single"/>
        </w:rPr>
        <w:t>Юноши</w:t>
      </w:r>
      <w:r w:rsidRPr="000F371E">
        <w:rPr>
          <w:sz w:val="24"/>
          <w:szCs w:val="24"/>
        </w:rPr>
        <w:t xml:space="preserve"> выполняют  </w:t>
      </w:r>
      <w:r w:rsidR="00F01B7F">
        <w:rPr>
          <w:sz w:val="24"/>
          <w:szCs w:val="24"/>
        </w:rPr>
        <w:t>подтягивание на перекладине</w:t>
      </w:r>
      <w:r w:rsidRPr="000F371E">
        <w:rPr>
          <w:sz w:val="24"/>
          <w:szCs w:val="24"/>
        </w:rPr>
        <w:t xml:space="preserve">. </w:t>
      </w:r>
    </w:p>
    <w:p w:rsidR="000F371E" w:rsidRPr="000F371E" w:rsidRDefault="000F371E" w:rsidP="000F371E">
      <w:pPr>
        <w:shd w:val="clear" w:color="auto" w:fill="FFFFFF"/>
        <w:ind w:right="14" w:firstLine="720"/>
        <w:jc w:val="both"/>
        <w:rPr>
          <w:sz w:val="24"/>
          <w:szCs w:val="24"/>
        </w:rPr>
      </w:pPr>
      <w:r w:rsidRPr="000F371E">
        <w:rPr>
          <w:sz w:val="24"/>
          <w:szCs w:val="24"/>
          <w:u w:val="single"/>
        </w:rPr>
        <w:t>Девушки</w:t>
      </w:r>
      <w:r w:rsidRPr="000F371E">
        <w:rPr>
          <w:sz w:val="24"/>
          <w:szCs w:val="24"/>
        </w:rPr>
        <w:t xml:space="preserve"> выполняют упражнение «Сгибание туловища» из положения лежа на спине, ноги согнуты, руки за головой. Контрольное время выполнения упражнения одной участницей - 2 минуты. Засчитывается количество правильно выполненных упражнений (вверху - до касания коленей локтями сцепленных за головой рук, внизу - до касания лопатками пола).</w:t>
      </w:r>
    </w:p>
    <w:p w:rsidR="000F371E" w:rsidRPr="000F371E" w:rsidRDefault="000F371E" w:rsidP="000F371E">
      <w:pPr>
        <w:shd w:val="clear" w:color="auto" w:fill="FFFFFF"/>
        <w:ind w:left="5" w:right="38" w:firstLine="701"/>
        <w:jc w:val="both"/>
        <w:rPr>
          <w:sz w:val="24"/>
          <w:szCs w:val="24"/>
        </w:rPr>
      </w:pPr>
      <w:r w:rsidRPr="000F371E">
        <w:rPr>
          <w:sz w:val="24"/>
          <w:szCs w:val="24"/>
        </w:rPr>
        <w:lastRenderedPageBreak/>
        <w:t>Результат команды определяется суммой результатов всех участников, команда-победитель определяется по наибольшей сумме.</w:t>
      </w:r>
    </w:p>
    <w:p w:rsidR="000F371E" w:rsidRPr="00747D62" w:rsidRDefault="000F371E" w:rsidP="00913D13">
      <w:pPr>
        <w:shd w:val="clear" w:color="auto" w:fill="FFFFFF"/>
        <w:ind w:left="28"/>
        <w:jc w:val="both"/>
        <w:rPr>
          <w:sz w:val="24"/>
          <w:szCs w:val="24"/>
        </w:rPr>
      </w:pPr>
    </w:p>
    <w:p w:rsidR="000F371E" w:rsidRPr="000B3C15" w:rsidRDefault="000F371E" w:rsidP="000F371E">
      <w:pPr>
        <w:pStyle w:val="a8"/>
        <w:jc w:val="center"/>
        <w:rPr>
          <w:b/>
          <w:color w:val="FF0000"/>
          <w:sz w:val="24"/>
          <w:u w:val="single"/>
        </w:rPr>
      </w:pPr>
      <w:r w:rsidRPr="000B3C15">
        <w:rPr>
          <w:b/>
          <w:color w:val="FF0000"/>
          <w:sz w:val="24"/>
          <w:u w:val="single"/>
        </w:rPr>
        <w:t>Командная дистанция</w:t>
      </w:r>
    </w:p>
    <w:p w:rsidR="000F371E" w:rsidRPr="000B3C15" w:rsidRDefault="000F371E" w:rsidP="000F371E">
      <w:pPr>
        <w:pStyle w:val="a8"/>
        <w:jc w:val="center"/>
        <w:rPr>
          <w:b/>
          <w:color w:val="FF0000"/>
          <w:sz w:val="24"/>
          <w:u w:val="single"/>
        </w:rPr>
      </w:pPr>
      <w:r w:rsidRPr="000B3C15">
        <w:rPr>
          <w:b/>
          <w:color w:val="FF0000"/>
          <w:sz w:val="24"/>
          <w:u w:val="single"/>
        </w:rPr>
        <w:t>с элементами поисково-спасательных работ.</w:t>
      </w:r>
    </w:p>
    <w:p w:rsidR="000F371E" w:rsidRPr="00747D62" w:rsidRDefault="000F371E" w:rsidP="000F371E">
      <w:pPr>
        <w:pStyle w:val="a8"/>
        <w:jc w:val="center"/>
        <w:rPr>
          <w:b/>
          <w:sz w:val="24"/>
          <w:u w:val="single"/>
        </w:rPr>
      </w:pPr>
    </w:p>
    <w:p w:rsidR="000F371E" w:rsidRDefault="000F371E" w:rsidP="000F371E">
      <w:pPr>
        <w:pStyle w:val="a8"/>
        <w:jc w:val="left"/>
        <w:rPr>
          <w:b/>
          <w:i/>
          <w:sz w:val="24"/>
        </w:rPr>
      </w:pPr>
      <w:r w:rsidRPr="00747D62">
        <w:rPr>
          <w:b/>
          <w:i/>
          <w:sz w:val="24"/>
        </w:rPr>
        <w:t xml:space="preserve">Длина дистанции – </w:t>
      </w:r>
      <w:r w:rsidR="00F01B7F">
        <w:rPr>
          <w:b/>
          <w:i/>
          <w:sz w:val="24"/>
        </w:rPr>
        <w:t>250-300</w:t>
      </w:r>
      <w:r w:rsidRPr="00747D62">
        <w:rPr>
          <w:b/>
          <w:i/>
          <w:sz w:val="24"/>
        </w:rPr>
        <w:t xml:space="preserve"> метров.</w:t>
      </w:r>
    </w:p>
    <w:p w:rsidR="00F01B7F" w:rsidRPr="00747D62" w:rsidRDefault="00F01B7F" w:rsidP="000F371E">
      <w:pPr>
        <w:pStyle w:val="a8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Возможные этапы: </w:t>
      </w:r>
      <w:r w:rsidR="00282FD5">
        <w:rPr>
          <w:b/>
          <w:i/>
          <w:sz w:val="24"/>
        </w:rPr>
        <w:t xml:space="preserve">спасательный </w:t>
      </w:r>
      <w:r>
        <w:rPr>
          <w:b/>
          <w:i/>
          <w:sz w:val="24"/>
        </w:rPr>
        <w:t>конец</w:t>
      </w:r>
      <w:r w:rsidR="00282FD5">
        <w:rPr>
          <w:b/>
          <w:i/>
          <w:sz w:val="24"/>
        </w:rPr>
        <w:t xml:space="preserve"> Александрова, снятие палатки, спуск, траверс, подъем, навесная переправа, «бабочка», медицинская подготовка, транспортировка пострадавшего, параллельная переправа, преодоление «болота», установка палатки.</w:t>
      </w:r>
    </w:p>
    <w:p w:rsidR="000B3C15" w:rsidRPr="00747D62" w:rsidRDefault="009842B0" w:rsidP="000B3C15">
      <w:pPr>
        <w:shd w:val="clear" w:color="auto" w:fill="FFFFFF"/>
        <w:spacing w:line="20" w:lineRule="atLeast"/>
        <w:jc w:val="center"/>
        <w:rPr>
          <w:b/>
          <w:sz w:val="24"/>
          <w:szCs w:val="24"/>
          <w:u w:val="single"/>
        </w:rPr>
      </w:pPr>
      <w:r w:rsidRPr="00747D62">
        <w:rPr>
          <w:sz w:val="24"/>
          <w:szCs w:val="24"/>
        </w:rPr>
        <w:t xml:space="preserve">         </w:t>
      </w:r>
      <w:r w:rsidR="000B3C15" w:rsidRPr="00747D62">
        <w:rPr>
          <w:b/>
          <w:sz w:val="24"/>
          <w:szCs w:val="24"/>
          <w:u w:val="single"/>
        </w:rPr>
        <w:t>Общие положения.</w:t>
      </w:r>
    </w:p>
    <w:p w:rsidR="000B3C15" w:rsidRPr="00747D62" w:rsidRDefault="000B3C15" w:rsidP="000B3C15">
      <w:pPr>
        <w:shd w:val="clear" w:color="auto" w:fill="FFFFFF"/>
        <w:ind w:left="28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    Состав команды: 6 человек (4 юноши и 2 девушки). </w:t>
      </w:r>
    </w:p>
    <w:p w:rsidR="000B3C15" w:rsidRPr="00747D62" w:rsidRDefault="000B3C15" w:rsidP="000B3C15">
      <w:pPr>
        <w:shd w:val="clear" w:color="auto" w:fill="FFFFFF"/>
        <w:ind w:left="28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    Технические этапы проходятся по бесштрафной системе.</w:t>
      </w:r>
    </w:p>
    <w:p w:rsidR="000B3C15" w:rsidRPr="00747D62" w:rsidRDefault="000B3C15" w:rsidP="000B3C15">
      <w:pPr>
        <w:shd w:val="clear" w:color="auto" w:fill="FFFFFF"/>
        <w:ind w:left="28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    На </w:t>
      </w:r>
      <w:r w:rsidR="00260D0E">
        <w:rPr>
          <w:sz w:val="24"/>
          <w:szCs w:val="24"/>
        </w:rPr>
        <w:t>1-2,</w:t>
      </w:r>
      <w:r w:rsidRPr="00747D62">
        <w:rPr>
          <w:sz w:val="24"/>
          <w:szCs w:val="24"/>
        </w:rPr>
        <w:t xml:space="preserve"> </w:t>
      </w:r>
      <w:r w:rsidR="00944EF0">
        <w:rPr>
          <w:sz w:val="24"/>
          <w:szCs w:val="24"/>
        </w:rPr>
        <w:t>8-</w:t>
      </w:r>
      <w:r>
        <w:rPr>
          <w:sz w:val="24"/>
          <w:szCs w:val="24"/>
        </w:rPr>
        <w:t>9</w:t>
      </w:r>
      <w:r w:rsidR="00260D0E">
        <w:rPr>
          <w:sz w:val="24"/>
          <w:szCs w:val="24"/>
        </w:rPr>
        <w:t xml:space="preserve"> и 12</w:t>
      </w:r>
      <w:r>
        <w:rPr>
          <w:sz w:val="24"/>
          <w:szCs w:val="24"/>
        </w:rPr>
        <w:t xml:space="preserve"> </w:t>
      </w:r>
      <w:r w:rsidRPr="00747D62">
        <w:rPr>
          <w:sz w:val="24"/>
          <w:szCs w:val="24"/>
        </w:rPr>
        <w:t>этап</w:t>
      </w:r>
      <w:r>
        <w:rPr>
          <w:sz w:val="24"/>
          <w:szCs w:val="24"/>
        </w:rPr>
        <w:t>ах</w:t>
      </w:r>
      <w:r w:rsidRPr="00747D62">
        <w:rPr>
          <w:sz w:val="24"/>
          <w:szCs w:val="24"/>
        </w:rPr>
        <w:t xml:space="preserve"> вводятся штрафы. Перечень штрафов в приложении. </w:t>
      </w:r>
    </w:p>
    <w:p w:rsidR="000B3C15" w:rsidRPr="00747D62" w:rsidRDefault="000B3C15" w:rsidP="000B3C15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  <w:r w:rsidRPr="00747D62">
        <w:rPr>
          <w:sz w:val="24"/>
          <w:szCs w:val="24"/>
        </w:rPr>
        <w:t xml:space="preserve">              Для прохождения </w:t>
      </w:r>
      <w:r w:rsidRPr="00747D62">
        <w:rPr>
          <w:spacing w:val="-4"/>
          <w:sz w:val="24"/>
          <w:szCs w:val="24"/>
        </w:rPr>
        <w:t xml:space="preserve">каждого технического этапа участнику даётся три попытки, при </w:t>
      </w:r>
      <w:r w:rsidRPr="00747D62">
        <w:rPr>
          <w:spacing w:val="-1"/>
          <w:sz w:val="24"/>
          <w:szCs w:val="24"/>
        </w:rPr>
        <w:t xml:space="preserve">условии, что он преодолел более половины этапа. Если все три попытки неудачны, то участнику записывается не прохождение этапа. </w:t>
      </w:r>
    </w:p>
    <w:p w:rsidR="000B3C15" w:rsidRDefault="000B3C15" w:rsidP="00260D0E">
      <w:pPr>
        <w:shd w:val="clear" w:color="auto" w:fill="FFFFFF"/>
        <w:ind w:left="28"/>
        <w:jc w:val="both"/>
        <w:rPr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     </w:t>
      </w:r>
      <w:r>
        <w:rPr>
          <w:spacing w:val="-1"/>
          <w:sz w:val="24"/>
          <w:szCs w:val="24"/>
        </w:rPr>
        <w:t xml:space="preserve"> </w:t>
      </w:r>
      <w:r w:rsidRPr="00747D62">
        <w:rPr>
          <w:spacing w:val="-1"/>
          <w:sz w:val="24"/>
          <w:szCs w:val="24"/>
        </w:rPr>
        <w:t>На предстартовую проверку команда вызывается за 5 минут до старта. Команда не явившаяся на предстарт снимается с соревнований.</w:t>
      </w:r>
      <w:r w:rsidRPr="00747D62">
        <w:rPr>
          <w:sz w:val="24"/>
          <w:szCs w:val="24"/>
        </w:rPr>
        <w:t xml:space="preserve"> </w:t>
      </w:r>
    </w:p>
    <w:p w:rsidR="000B3C15" w:rsidRDefault="000B3C15" w:rsidP="000B3C15">
      <w:pPr>
        <w:shd w:val="clear" w:color="auto" w:fill="FFFFFF"/>
        <w:ind w:right="-80" w:firstLine="708"/>
        <w:rPr>
          <w:spacing w:val="-1"/>
          <w:sz w:val="24"/>
          <w:szCs w:val="24"/>
        </w:rPr>
      </w:pPr>
      <w:r w:rsidRPr="00CE6F3F">
        <w:rPr>
          <w:spacing w:val="-1"/>
          <w:sz w:val="24"/>
          <w:szCs w:val="24"/>
        </w:rPr>
        <w:t>Первым этапом после старта является</w:t>
      </w:r>
      <w:r w:rsidR="00282FD5">
        <w:rPr>
          <w:spacing w:val="-1"/>
          <w:sz w:val="24"/>
          <w:szCs w:val="24"/>
        </w:rPr>
        <w:t xml:space="preserve"> «Спасательный конец Александрова»</w:t>
      </w:r>
      <w:r w:rsidRPr="00CE6F3F">
        <w:rPr>
          <w:spacing w:val="-3"/>
          <w:sz w:val="24"/>
          <w:szCs w:val="24"/>
        </w:rPr>
        <w:t>. После прохождения этого этапа у</w:t>
      </w:r>
      <w:r w:rsidRPr="00CE6F3F">
        <w:rPr>
          <w:spacing w:val="-1"/>
          <w:sz w:val="24"/>
          <w:szCs w:val="24"/>
        </w:rPr>
        <w:t xml:space="preserve">частники команды снимают палатку, аккуратно складывают ее и приступают к выполнению остальных этапов. </w:t>
      </w:r>
    </w:p>
    <w:p w:rsidR="000B3C15" w:rsidRDefault="000B3C15" w:rsidP="000B3C15">
      <w:pPr>
        <w:shd w:val="clear" w:color="auto" w:fill="FFFFFF"/>
        <w:ind w:right="-80" w:firstLine="708"/>
        <w:rPr>
          <w:spacing w:val="-1"/>
          <w:sz w:val="24"/>
          <w:szCs w:val="24"/>
        </w:rPr>
      </w:pPr>
      <w:r w:rsidRPr="00CE6F3F">
        <w:rPr>
          <w:spacing w:val="-1"/>
          <w:sz w:val="24"/>
          <w:szCs w:val="24"/>
        </w:rPr>
        <w:t xml:space="preserve">Последний этап –  </w:t>
      </w:r>
      <w:r w:rsidR="004432A4">
        <w:rPr>
          <w:spacing w:val="-1"/>
          <w:sz w:val="24"/>
          <w:szCs w:val="24"/>
        </w:rPr>
        <w:t>выкладывание «Вертолетных знаков»</w:t>
      </w:r>
      <w:r w:rsidRPr="00CE6F3F">
        <w:rPr>
          <w:spacing w:val="-1"/>
          <w:sz w:val="24"/>
          <w:szCs w:val="24"/>
        </w:rPr>
        <w:t xml:space="preserve">. </w:t>
      </w:r>
    </w:p>
    <w:p w:rsidR="003A2067" w:rsidRDefault="0063588D" w:rsidP="000B3C15">
      <w:pPr>
        <w:shd w:val="clear" w:color="auto" w:fill="FFFFFF"/>
        <w:ind w:right="-80" w:firstLine="7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Количество  и п</w:t>
      </w:r>
      <w:r w:rsidR="003A2067">
        <w:rPr>
          <w:spacing w:val="-1"/>
          <w:sz w:val="24"/>
          <w:szCs w:val="24"/>
        </w:rPr>
        <w:t>орядок прохождения этапов (кроме 1</w:t>
      </w:r>
      <w:r w:rsidR="003020F0">
        <w:rPr>
          <w:spacing w:val="-1"/>
          <w:sz w:val="24"/>
          <w:szCs w:val="24"/>
        </w:rPr>
        <w:t>-2</w:t>
      </w:r>
      <w:r w:rsidR="003A2067">
        <w:rPr>
          <w:spacing w:val="-1"/>
          <w:sz w:val="24"/>
          <w:szCs w:val="24"/>
        </w:rPr>
        <w:t>-го и 1</w:t>
      </w:r>
      <w:r w:rsidR="00260D0E">
        <w:rPr>
          <w:spacing w:val="-1"/>
          <w:sz w:val="24"/>
          <w:szCs w:val="24"/>
        </w:rPr>
        <w:t>2</w:t>
      </w:r>
      <w:r w:rsidR="004432A4">
        <w:rPr>
          <w:spacing w:val="-1"/>
          <w:sz w:val="24"/>
          <w:szCs w:val="24"/>
        </w:rPr>
        <w:t>-13</w:t>
      </w:r>
      <w:r w:rsidR="003A2067">
        <w:rPr>
          <w:spacing w:val="-1"/>
          <w:sz w:val="24"/>
          <w:szCs w:val="24"/>
        </w:rPr>
        <w:t>-го) может быть изменен</w:t>
      </w:r>
      <w:r>
        <w:rPr>
          <w:spacing w:val="-1"/>
          <w:sz w:val="24"/>
          <w:szCs w:val="24"/>
        </w:rPr>
        <w:t>о</w:t>
      </w:r>
      <w:r w:rsidR="003A2067">
        <w:rPr>
          <w:spacing w:val="-1"/>
          <w:sz w:val="24"/>
          <w:szCs w:val="24"/>
        </w:rPr>
        <w:t xml:space="preserve"> по решению судейской коллегии.</w:t>
      </w:r>
    </w:p>
    <w:p w:rsidR="000B3C15" w:rsidRPr="00CE6F3F" w:rsidRDefault="000B3C15" w:rsidP="000B3C15">
      <w:pPr>
        <w:shd w:val="clear" w:color="auto" w:fill="FFFFFF"/>
        <w:ind w:right="-80" w:firstLine="708"/>
        <w:rPr>
          <w:sz w:val="24"/>
          <w:szCs w:val="24"/>
        </w:rPr>
      </w:pPr>
      <w:r w:rsidRPr="00CE6F3F">
        <w:rPr>
          <w:spacing w:val="-1"/>
          <w:sz w:val="24"/>
          <w:szCs w:val="24"/>
        </w:rPr>
        <w:t>П</w:t>
      </w:r>
      <w:r w:rsidRPr="00CE6F3F">
        <w:rPr>
          <w:sz w:val="24"/>
          <w:szCs w:val="24"/>
        </w:rPr>
        <w:t xml:space="preserve">одведении результата: время прохождения всех этапов и количество штрафных баллов. 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Участники должны иметь при себе: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- укомплектованную санитарную сумку (одну на команду);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- укомплектованную карабинами страховочную систему, перчатки (рук</w:t>
      </w:r>
      <w:r>
        <w:rPr>
          <w:sz w:val="24"/>
          <w:szCs w:val="24"/>
        </w:rPr>
        <w:t>а</w:t>
      </w:r>
      <w:r w:rsidRPr="00747D62">
        <w:rPr>
          <w:sz w:val="24"/>
          <w:szCs w:val="24"/>
        </w:rPr>
        <w:t xml:space="preserve">вицы) и 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специальное снаряжение, необходимое для прохождения дистанции.</w:t>
      </w:r>
    </w:p>
    <w:p w:rsidR="000B3C15" w:rsidRPr="00747D62" w:rsidRDefault="000B3C15" w:rsidP="000B3C15">
      <w:pPr>
        <w:shd w:val="clear" w:color="auto" w:fill="FFFFFF"/>
        <w:ind w:left="28"/>
        <w:jc w:val="both"/>
        <w:rPr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z w:val="24"/>
          <w:szCs w:val="24"/>
        </w:rPr>
        <w:t>Результат команды на дистанции складывается по сумме времени прохождения командой всех этапов и количества штрафных баллов, переведённых в минуты.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На всех этапах допускается взаимопомощь участников.</w:t>
      </w:r>
    </w:p>
    <w:p w:rsidR="000B3C15" w:rsidRPr="00747D62" w:rsidRDefault="000B3C15" w:rsidP="000B3C15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Вмешательство в действия команды с момента старта до финиша со стороны ее руководителя не допускается и штрафуется снятием команды с этапа, на котором зафиксировано нарушение.</w:t>
      </w:r>
    </w:p>
    <w:p w:rsidR="009842B0" w:rsidRDefault="00B061D2" w:rsidP="00913D13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 – исходная сторона</w:t>
      </w:r>
    </w:p>
    <w:p w:rsidR="00B061D2" w:rsidRDefault="00B061D2" w:rsidP="00913D13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ЦС – целевая сторона</w:t>
      </w:r>
    </w:p>
    <w:p w:rsidR="00B061D2" w:rsidRDefault="00B061D2" w:rsidP="00913D13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КЛ – контрольные линии</w:t>
      </w:r>
    </w:p>
    <w:p w:rsidR="00B061D2" w:rsidRDefault="00B061D2" w:rsidP="00913D13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</w:p>
    <w:p w:rsidR="00260D0E" w:rsidRDefault="00260D0E" w:rsidP="00913D13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</w:p>
    <w:p w:rsidR="006556D6" w:rsidRPr="00574D2D" w:rsidRDefault="00260D0E" w:rsidP="00913D13">
      <w:pPr>
        <w:shd w:val="clear" w:color="auto" w:fill="FFFFFF"/>
        <w:ind w:left="28"/>
        <w:jc w:val="both"/>
        <w:rPr>
          <w:b/>
          <w:spacing w:val="-1"/>
          <w:sz w:val="24"/>
          <w:szCs w:val="24"/>
        </w:rPr>
      </w:pPr>
      <w:r w:rsidRPr="00574D2D">
        <w:rPr>
          <w:b/>
          <w:spacing w:val="-1"/>
          <w:sz w:val="24"/>
          <w:szCs w:val="24"/>
        </w:rPr>
        <w:t xml:space="preserve">СТАРТ. </w:t>
      </w:r>
    </w:p>
    <w:p w:rsidR="00260D0E" w:rsidRDefault="00260D0E" w:rsidP="00260D0E">
      <w:pPr>
        <w:shd w:val="clear" w:color="auto" w:fill="FFFFFF"/>
        <w:tabs>
          <w:tab w:val="left" w:pos="355"/>
        </w:tabs>
        <w:rPr>
          <w:b/>
          <w:i/>
          <w:sz w:val="24"/>
          <w:szCs w:val="24"/>
          <w:u w:val="single"/>
        </w:rPr>
      </w:pPr>
    </w:p>
    <w:p w:rsidR="00260D0E" w:rsidRDefault="009842B0" w:rsidP="00260D0E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6556D6">
        <w:rPr>
          <w:b/>
          <w:i/>
          <w:sz w:val="24"/>
          <w:szCs w:val="24"/>
          <w:u w:val="single"/>
        </w:rPr>
        <w:t>Этап</w:t>
      </w:r>
      <w:r w:rsidR="003F1DAF" w:rsidRPr="006556D6">
        <w:rPr>
          <w:b/>
          <w:i/>
          <w:sz w:val="24"/>
          <w:szCs w:val="24"/>
          <w:u w:val="single"/>
        </w:rPr>
        <w:t xml:space="preserve"> </w:t>
      </w:r>
      <w:r w:rsidRPr="006556D6">
        <w:rPr>
          <w:b/>
          <w:i/>
          <w:sz w:val="24"/>
          <w:szCs w:val="24"/>
          <w:u w:val="single"/>
        </w:rPr>
        <w:t>1.</w:t>
      </w:r>
      <w:r w:rsidR="003F1DAF" w:rsidRPr="006556D6">
        <w:rPr>
          <w:b/>
          <w:i/>
          <w:sz w:val="24"/>
          <w:szCs w:val="24"/>
          <w:u w:val="single"/>
        </w:rPr>
        <w:t xml:space="preserve"> </w:t>
      </w:r>
      <w:r w:rsidR="00282FD5">
        <w:rPr>
          <w:b/>
          <w:i/>
          <w:sz w:val="24"/>
          <w:szCs w:val="24"/>
          <w:u w:val="single"/>
        </w:rPr>
        <w:t xml:space="preserve"> Спасательный конец Александрова.</w:t>
      </w:r>
      <w:r w:rsidR="00913D13" w:rsidRPr="00747D62">
        <w:rPr>
          <w:spacing w:val="-1"/>
          <w:sz w:val="24"/>
          <w:szCs w:val="24"/>
        </w:rPr>
        <w:t xml:space="preserve"> </w:t>
      </w:r>
    </w:p>
    <w:p w:rsidR="00260D0E" w:rsidRDefault="00260D0E" w:rsidP="00260D0E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Этап выполняют два участника: 1 мальчик и 1 девочка.</w:t>
      </w:r>
    </w:p>
    <w:p w:rsidR="00282FD5" w:rsidRPr="00C4430B" w:rsidRDefault="00FB420C" w:rsidP="00260D0E">
      <w:pPr>
        <w:shd w:val="clear" w:color="auto" w:fill="FFFFFF"/>
        <w:tabs>
          <w:tab w:val="left" w:pos="355"/>
        </w:tabs>
        <w:rPr>
          <w:sz w:val="24"/>
          <w:szCs w:val="24"/>
          <w:u w:val="single"/>
        </w:rPr>
      </w:pPr>
      <w:r w:rsidRPr="00747D62">
        <w:rPr>
          <w:spacing w:val="-1"/>
          <w:sz w:val="24"/>
          <w:szCs w:val="24"/>
        </w:rPr>
        <w:t xml:space="preserve">       </w:t>
      </w:r>
      <w:r w:rsidR="00282FD5" w:rsidRPr="00C4430B">
        <w:rPr>
          <w:sz w:val="24"/>
          <w:szCs w:val="24"/>
          <w:u w:val="single"/>
        </w:rPr>
        <w:t>Условия этапа.</w:t>
      </w:r>
    </w:p>
    <w:p w:rsidR="00282FD5" w:rsidRDefault="00282FD5" w:rsidP="00282FD5">
      <w:pPr>
        <w:rPr>
          <w:sz w:val="24"/>
          <w:szCs w:val="24"/>
        </w:rPr>
      </w:pPr>
      <w:r>
        <w:rPr>
          <w:sz w:val="24"/>
          <w:szCs w:val="24"/>
        </w:rPr>
        <w:t xml:space="preserve">Размер «зоны утопающего» - </w:t>
      </w:r>
    </w:p>
    <w:p w:rsidR="00282FD5" w:rsidRDefault="00282FD5" w:rsidP="00282FD5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«берега» до «зоны «утопающего» - </w:t>
      </w:r>
    </w:p>
    <w:p w:rsidR="00282FD5" w:rsidRDefault="00282FD5" w:rsidP="00282FD5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 команды бросает конец Александрова в «зону утопающего». При попадании в размеченную зону, он сматывает конец Александрова и передает его следующему участнику. При непопадании в «зону утопающего» участник повторяет попытку (дается три попытки). При трех неудачных попытках, участнику ставится не прохождение этапа. </w:t>
      </w:r>
    </w:p>
    <w:p w:rsidR="003F1DAF" w:rsidRPr="00747D62" w:rsidRDefault="003F1DAF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DE08E9" w:rsidRPr="00747D62" w:rsidRDefault="00DE08E9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b/>
          <w:i/>
          <w:spacing w:val="-1"/>
          <w:sz w:val="24"/>
          <w:szCs w:val="24"/>
          <w:u w:val="single"/>
        </w:rPr>
        <w:t>Этап 2.Снятие палатки.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lastRenderedPageBreak/>
        <w:t xml:space="preserve">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Длина этапа </w:t>
      </w:r>
      <w:r w:rsidR="00C063DE">
        <w:rPr>
          <w:spacing w:val="-1"/>
          <w:sz w:val="24"/>
          <w:szCs w:val="24"/>
        </w:rPr>
        <w:t>_____</w:t>
      </w:r>
      <w:r w:rsidRPr="00747D62">
        <w:rPr>
          <w:spacing w:val="-1"/>
          <w:sz w:val="24"/>
          <w:szCs w:val="24"/>
        </w:rPr>
        <w:t xml:space="preserve"> метров. 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судейская палатка.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участники снимают стоящую палатку.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3F1DAF" w:rsidRPr="001478E8" w:rsidRDefault="00DE08E9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1478E8">
        <w:rPr>
          <w:b/>
          <w:i/>
          <w:spacing w:val="-1"/>
          <w:sz w:val="24"/>
          <w:szCs w:val="24"/>
          <w:u w:val="single"/>
        </w:rPr>
        <w:t>Этап 3</w:t>
      </w:r>
      <w:r w:rsidR="003F1DAF" w:rsidRPr="001478E8">
        <w:rPr>
          <w:b/>
          <w:i/>
          <w:spacing w:val="-1"/>
          <w:sz w:val="24"/>
          <w:szCs w:val="24"/>
          <w:u w:val="single"/>
        </w:rPr>
        <w:t>. Спуск по перилам с самостраховкой.</w:t>
      </w:r>
    </w:p>
    <w:p w:rsidR="003F1DAF" w:rsidRPr="001478E8" w:rsidRDefault="003F1DAF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1478E8">
        <w:rPr>
          <w:spacing w:val="-1"/>
          <w:sz w:val="24"/>
          <w:szCs w:val="24"/>
        </w:rPr>
        <w:t xml:space="preserve">        </w:t>
      </w:r>
      <w:r w:rsidRPr="001478E8">
        <w:rPr>
          <w:spacing w:val="-1"/>
          <w:sz w:val="24"/>
          <w:szCs w:val="24"/>
          <w:u w:val="single"/>
        </w:rPr>
        <w:t>Параметры</w:t>
      </w:r>
      <w:r w:rsidRPr="001478E8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_____</w:t>
      </w:r>
      <w:r w:rsidRPr="00C063DE">
        <w:rPr>
          <w:spacing w:val="-1"/>
          <w:sz w:val="24"/>
          <w:szCs w:val="24"/>
        </w:rPr>
        <w:t xml:space="preserve"> метров.</w:t>
      </w:r>
      <w:r w:rsidRPr="001478E8">
        <w:rPr>
          <w:spacing w:val="-1"/>
          <w:sz w:val="24"/>
          <w:szCs w:val="24"/>
        </w:rPr>
        <w:t xml:space="preserve"> </w:t>
      </w:r>
    </w:p>
    <w:p w:rsidR="003F1DAF" w:rsidRPr="001478E8" w:rsidRDefault="003F1DAF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1478E8">
        <w:rPr>
          <w:spacing w:val="-1"/>
          <w:sz w:val="24"/>
          <w:szCs w:val="24"/>
        </w:rPr>
        <w:t xml:space="preserve">       </w:t>
      </w:r>
      <w:r w:rsidRPr="001478E8">
        <w:rPr>
          <w:spacing w:val="-1"/>
          <w:sz w:val="24"/>
          <w:szCs w:val="24"/>
          <w:u w:val="single"/>
        </w:rPr>
        <w:t xml:space="preserve">Оборудование этапа: </w:t>
      </w:r>
      <w:r w:rsidRPr="001478E8">
        <w:rPr>
          <w:spacing w:val="-1"/>
          <w:sz w:val="24"/>
          <w:szCs w:val="24"/>
        </w:rPr>
        <w:t>судейские перила. ИС, ЦС – КЛ.</w:t>
      </w:r>
    </w:p>
    <w:p w:rsidR="003B5D06" w:rsidRPr="001478E8" w:rsidRDefault="003F1DAF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1478E8">
        <w:rPr>
          <w:spacing w:val="-1"/>
          <w:sz w:val="24"/>
          <w:szCs w:val="24"/>
        </w:rPr>
        <w:t xml:space="preserve">       </w:t>
      </w:r>
      <w:r w:rsidRPr="001478E8">
        <w:rPr>
          <w:spacing w:val="-1"/>
          <w:sz w:val="24"/>
          <w:szCs w:val="24"/>
          <w:u w:val="single"/>
        </w:rPr>
        <w:t>Действия:</w:t>
      </w:r>
      <w:r w:rsidRPr="001478E8">
        <w:rPr>
          <w:spacing w:val="-1"/>
          <w:sz w:val="24"/>
          <w:szCs w:val="24"/>
        </w:rPr>
        <w:t xml:space="preserve"> участник</w:t>
      </w:r>
      <w:r w:rsidR="003B5D06" w:rsidRPr="001478E8">
        <w:rPr>
          <w:spacing w:val="-1"/>
          <w:sz w:val="24"/>
          <w:szCs w:val="24"/>
        </w:rPr>
        <w:t xml:space="preserve"> проходит этап с самостраховкой.</w:t>
      </w:r>
    </w:p>
    <w:p w:rsidR="003B5D06" w:rsidRDefault="003B5D06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spacing w:val="-1"/>
          <w:sz w:val="24"/>
          <w:szCs w:val="24"/>
        </w:rPr>
        <w:t xml:space="preserve">  </w:t>
      </w:r>
      <w:r w:rsidRPr="00747D62">
        <w:rPr>
          <w:b/>
          <w:i/>
          <w:spacing w:val="-1"/>
          <w:sz w:val="24"/>
          <w:szCs w:val="24"/>
          <w:u w:val="single"/>
        </w:rPr>
        <w:t xml:space="preserve">Этап </w:t>
      </w:r>
      <w:r>
        <w:rPr>
          <w:b/>
          <w:i/>
          <w:spacing w:val="-1"/>
          <w:sz w:val="24"/>
          <w:szCs w:val="24"/>
          <w:u w:val="single"/>
        </w:rPr>
        <w:t>4</w:t>
      </w:r>
      <w:r w:rsidRPr="00747D62">
        <w:rPr>
          <w:b/>
          <w:i/>
          <w:spacing w:val="-1"/>
          <w:sz w:val="24"/>
          <w:szCs w:val="24"/>
          <w:u w:val="single"/>
        </w:rPr>
        <w:t>. Горизонтальные перила</w:t>
      </w:r>
    </w:p>
    <w:p w:rsidR="001478E8" w:rsidRPr="00C063DE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______</w:t>
      </w:r>
      <w:r w:rsidRPr="00C063DE">
        <w:rPr>
          <w:spacing w:val="-1"/>
          <w:sz w:val="24"/>
          <w:szCs w:val="24"/>
        </w:rPr>
        <w:t xml:space="preserve"> метров. 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перила. ИС – КЛ.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 этап с самостраховкой.</w:t>
      </w:r>
    </w:p>
    <w:p w:rsidR="001478E8" w:rsidRPr="001478E8" w:rsidRDefault="001478E8" w:rsidP="003F1DAF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Этап </w:t>
      </w:r>
      <w:r>
        <w:rPr>
          <w:b/>
          <w:i/>
          <w:spacing w:val="-1"/>
          <w:sz w:val="24"/>
          <w:szCs w:val="24"/>
          <w:u w:val="single"/>
        </w:rPr>
        <w:t>5</w:t>
      </w:r>
      <w:r w:rsidRPr="00747D62">
        <w:rPr>
          <w:b/>
          <w:i/>
          <w:spacing w:val="-1"/>
          <w:sz w:val="24"/>
          <w:szCs w:val="24"/>
          <w:u w:val="single"/>
        </w:rPr>
        <w:t>. Подъём по перилам.</w:t>
      </w:r>
    </w:p>
    <w:p w:rsidR="001478E8" w:rsidRPr="001478E8" w:rsidRDefault="001478E8" w:rsidP="001478E8">
      <w:pPr>
        <w:shd w:val="clear" w:color="auto" w:fill="FFFFFF"/>
        <w:tabs>
          <w:tab w:val="left" w:pos="355"/>
        </w:tabs>
        <w:rPr>
          <w:color w:val="FF0000"/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_____</w:t>
      </w:r>
      <w:r w:rsidRPr="00C063DE">
        <w:rPr>
          <w:spacing w:val="-1"/>
          <w:sz w:val="24"/>
          <w:szCs w:val="24"/>
        </w:rPr>
        <w:t xml:space="preserve"> метров.</w:t>
      </w:r>
      <w:r w:rsidRPr="001478E8">
        <w:rPr>
          <w:color w:val="FF0000"/>
          <w:spacing w:val="-1"/>
          <w:sz w:val="24"/>
          <w:szCs w:val="24"/>
        </w:rPr>
        <w:t xml:space="preserve"> 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перила. ИС, ЦС – КЛ.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 этап с самостраховкой.  </w:t>
      </w:r>
    </w:p>
    <w:p w:rsidR="001478E8" w:rsidRDefault="001478E8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Этап </w:t>
      </w:r>
      <w:r>
        <w:rPr>
          <w:b/>
          <w:i/>
          <w:spacing w:val="-1"/>
          <w:sz w:val="24"/>
          <w:szCs w:val="24"/>
          <w:u w:val="single"/>
        </w:rPr>
        <w:t>6</w:t>
      </w:r>
      <w:r w:rsidRPr="00747D62">
        <w:rPr>
          <w:b/>
          <w:i/>
          <w:spacing w:val="-1"/>
          <w:sz w:val="24"/>
          <w:szCs w:val="24"/>
          <w:u w:val="single"/>
        </w:rPr>
        <w:t>. Навесная переправа.</w:t>
      </w:r>
    </w:p>
    <w:p w:rsidR="001478E8" w:rsidRPr="00C063DE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</w:t>
      </w:r>
      <w:r w:rsidRPr="00C063DE">
        <w:rPr>
          <w:spacing w:val="-1"/>
          <w:sz w:val="24"/>
          <w:szCs w:val="24"/>
        </w:rPr>
        <w:t xml:space="preserve"> метров. 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перила. ИС, ЦЛ – КЛ.</w:t>
      </w:r>
    </w:p>
    <w:p w:rsidR="001478E8" w:rsidRPr="00747D62" w:rsidRDefault="001478E8" w:rsidP="001478E8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 этап с самостраховкой не нагружая систему.</w:t>
      </w:r>
    </w:p>
    <w:p w:rsidR="001478E8" w:rsidRDefault="001478E8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</w:p>
    <w:p w:rsidR="00171027" w:rsidRPr="00747D62" w:rsidRDefault="00171027" w:rsidP="00171027">
      <w:pPr>
        <w:shd w:val="clear" w:color="auto" w:fill="FFFFFF"/>
        <w:tabs>
          <w:tab w:val="left" w:pos="355"/>
        </w:tabs>
        <w:rPr>
          <w:b/>
          <w:i/>
          <w:spacing w:val="-28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Этап </w:t>
      </w:r>
      <w:r>
        <w:rPr>
          <w:b/>
          <w:i/>
          <w:spacing w:val="-1"/>
          <w:sz w:val="24"/>
          <w:szCs w:val="24"/>
          <w:u w:val="single"/>
        </w:rPr>
        <w:t>7</w:t>
      </w:r>
      <w:r w:rsidRPr="00747D62">
        <w:rPr>
          <w:b/>
          <w:i/>
          <w:spacing w:val="-1"/>
          <w:sz w:val="24"/>
          <w:szCs w:val="24"/>
          <w:u w:val="single"/>
        </w:rPr>
        <w:t>.  «Бабочка».</w:t>
      </w:r>
    </w:p>
    <w:p w:rsidR="00171027" w:rsidRPr="00C063DE" w:rsidRDefault="00171027" w:rsidP="00171027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</w:rPr>
        <w:t xml:space="preserve">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</w:t>
      </w:r>
      <w:r w:rsidRPr="00C063DE">
        <w:rPr>
          <w:spacing w:val="-1"/>
          <w:sz w:val="24"/>
          <w:szCs w:val="24"/>
        </w:rPr>
        <w:t xml:space="preserve"> метров. </w:t>
      </w:r>
    </w:p>
    <w:p w:rsidR="00171027" w:rsidRPr="00747D62" w:rsidRDefault="00171027" w:rsidP="00171027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перила. ИС, ЦС – КЛ.</w:t>
      </w:r>
    </w:p>
    <w:p w:rsidR="00171027" w:rsidRPr="00747D62" w:rsidRDefault="00171027" w:rsidP="00171027">
      <w:pPr>
        <w:shd w:val="clear" w:color="auto" w:fill="FFFFFF"/>
        <w:rPr>
          <w:spacing w:val="-2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 этап по судейским верёвкам. </w:t>
      </w:r>
      <w:r w:rsidRPr="00747D62">
        <w:rPr>
          <w:spacing w:val="-2"/>
          <w:sz w:val="24"/>
          <w:szCs w:val="24"/>
        </w:rPr>
        <w:t xml:space="preserve">Участник не может              </w:t>
      </w:r>
    </w:p>
    <w:p w:rsidR="00171027" w:rsidRPr="00747D62" w:rsidRDefault="00171027" w:rsidP="00171027">
      <w:pPr>
        <w:shd w:val="clear" w:color="auto" w:fill="FFFFFF"/>
        <w:rPr>
          <w:spacing w:val="-1"/>
          <w:sz w:val="24"/>
          <w:szCs w:val="24"/>
        </w:rPr>
      </w:pPr>
      <w:r w:rsidRPr="00747D62">
        <w:rPr>
          <w:spacing w:val="-2"/>
          <w:sz w:val="24"/>
          <w:szCs w:val="24"/>
        </w:rPr>
        <w:t xml:space="preserve">                         </w:t>
      </w:r>
      <w:r w:rsidRPr="00747D62">
        <w:rPr>
          <w:spacing w:val="-1"/>
          <w:sz w:val="24"/>
          <w:szCs w:val="24"/>
        </w:rPr>
        <w:t>находиться ниже нижних перил.</w:t>
      </w:r>
    </w:p>
    <w:p w:rsidR="001478E8" w:rsidRDefault="001478E8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Блок этапов </w:t>
      </w:r>
      <w:r>
        <w:rPr>
          <w:b/>
          <w:i/>
          <w:spacing w:val="-1"/>
          <w:sz w:val="24"/>
          <w:szCs w:val="24"/>
          <w:u w:val="single"/>
        </w:rPr>
        <w:t>8</w:t>
      </w:r>
      <w:r w:rsidRPr="00747D62">
        <w:rPr>
          <w:b/>
          <w:i/>
          <w:spacing w:val="-1"/>
          <w:sz w:val="24"/>
          <w:szCs w:val="24"/>
          <w:u w:val="single"/>
        </w:rPr>
        <w:t>-</w:t>
      </w:r>
      <w:r>
        <w:rPr>
          <w:b/>
          <w:i/>
          <w:spacing w:val="-1"/>
          <w:sz w:val="24"/>
          <w:szCs w:val="24"/>
          <w:u w:val="single"/>
        </w:rPr>
        <w:t>9</w:t>
      </w:r>
      <w:r w:rsidRPr="00747D62">
        <w:rPr>
          <w:b/>
          <w:i/>
          <w:spacing w:val="-1"/>
          <w:sz w:val="24"/>
          <w:szCs w:val="24"/>
          <w:u w:val="single"/>
        </w:rPr>
        <w:t xml:space="preserve">. 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  Этап </w:t>
      </w:r>
      <w:r>
        <w:rPr>
          <w:b/>
          <w:i/>
          <w:spacing w:val="-1"/>
          <w:sz w:val="24"/>
          <w:szCs w:val="24"/>
          <w:u w:val="single"/>
        </w:rPr>
        <w:t>8</w:t>
      </w:r>
      <w:r w:rsidRPr="00747D62">
        <w:rPr>
          <w:b/>
          <w:i/>
          <w:spacing w:val="-1"/>
          <w:sz w:val="24"/>
          <w:szCs w:val="24"/>
          <w:u w:val="single"/>
        </w:rPr>
        <w:t>. Доврачебная помощь пострадавшему.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pacing w:val="-1"/>
          <w:sz w:val="24"/>
          <w:szCs w:val="24"/>
          <w:u w:val="single"/>
        </w:rPr>
        <w:t>Оборудование этапа</w:t>
      </w:r>
      <w:r w:rsidRPr="00747D62">
        <w:rPr>
          <w:spacing w:val="-1"/>
          <w:sz w:val="24"/>
          <w:szCs w:val="24"/>
        </w:rPr>
        <w:t>: судейские носилки.</w:t>
      </w:r>
    </w:p>
    <w:p w:rsidR="00684BEA" w:rsidRPr="00747D62" w:rsidRDefault="00684BEA" w:rsidP="00684BEA">
      <w:pPr>
        <w:jc w:val="both"/>
        <w:rPr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</w:t>
      </w:r>
      <w:r w:rsidRPr="00747D62">
        <w:rPr>
          <w:sz w:val="24"/>
          <w:szCs w:val="24"/>
        </w:rPr>
        <w:t>Один из участников команды (по указанию судьи на этапе) является пострадавшим. Используя подручный материал (жерди), имеющуюся на себе одежду и санитарную сумку, необходимо оказать медицинскую помощь пострадавшему и подготовить его к транспортировке.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 xml:space="preserve">Этап </w:t>
      </w:r>
      <w:r>
        <w:rPr>
          <w:b/>
          <w:i/>
          <w:spacing w:val="-1"/>
          <w:sz w:val="24"/>
          <w:szCs w:val="24"/>
          <w:u w:val="single"/>
        </w:rPr>
        <w:t>9</w:t>
      </w:r>
      <w:r w:rsidRPr="00747D62">
        <w:rPr>
          <w:b/>
          <w:i/>
          <w:spacing w:val="-1"/>
          <w:sz w:val="24"/>
          <w:szCs w:val="24"/>
          <w:u w:val="single"/>
        </w:rPr>
        <w:t>. Транспортировка пострадавшего.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длина этапа </w:t>
      </w:r>
      <w:r>
        <w:rPr>
          <w:spacing w:val="-1"/>
          <w:sz w:val="24"/>
          <w:szCs w:val="24"/>
        </w:rPr>
        <w:t>50-60</w:t>
      </w:r>
      <w:r w:rsidRPr="00747D62">
        <w:rPr>
          <w:spacing w:val="-1"/>
          <w:sz w:val="24"/>
          <w:szCs w:val="24"/>
        </w:rPr>
        <w:t xml:space="preserve"> метров, перепад высот </w:t>
      </w:r>
      <w:r>
        <w:rPr>
          <w:spacing w:val="-1"/>
          <w:sz w:val="24"/>
          <w:szCs w:val="24"/>
        </w:rPr>
        <w:t>3</w:t>
      </w:r>
      <w:r w:rsidRPr="00747D62">
        <w:rPr>
          <w:spacing w:val="-1"/>
          <w:sz w:val="24"/>
          <w:szCs w:val="24"/>
        </w:rPr>
        <w:t xml:space="preserve"> метр</w:t>
      </w:r>
      <w:r>
        <w:rPr>
          <w:spacing w:val="-1"/>
          <w:sz w:val="24"/>
          <w:szCs w:val="24"/>
        </w:rPr>
        <w:t>а</w:t>
      </w:r>
      <w:r w:rsidRPr="00747D62">
        <w:rPr>
          <w:spacing w:val="-1"/>
          <w:sz w:val="24"/>
          <w:szCs w:val="24"/>
        </w:rPr>
        <w:t>.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pacing w:val="-1"/>
          <w:sz w:val="24"/>
          <w:szCs w:val="24"/>
          <w:u w:val="single"/>
        </w:rPr>
        <w:t>Действия</w:t>
      </w:r>
      <w:r w:rsidRPr="00747D62">
        <w:rPr>
          <w:spacing w:val="-1"/>
          <w:sz w:val="24"/>
          <w:szCs w:val="24"/>
        </w:rPr>
        <w:t xml:space="preserve">: команда транспортирует пострадавшего по обозначенному маркировкой  </w:t>
      </w:r>
    </w:p>
    <w:p w:rsidR="00684BEA" w:rsidRPr="00747D62" w:rsidRDefault="00684BEA" w:rsidP="00684BEA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                 коридору.</w:t>
      </w:r>
    </w:p>
    <w:p w:rsidR="00574D2D" w:rsidRDefault="00574D2D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</w:p>
    <w:p w:rsidR="003B5D06" w:rsidRPr="001478E8" w:rsidRDefault="00DE08E9" w:rsidP="003F1DAF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1478E8">
        <w:rPr>
          <w:b/>
          <w:i/>
          <w:spacing w:val="-1"/>
          <w:sz w:val="24"/>
          <w:szCs w:val="24"/>
          <w:u w:val="single"/>
        </w:rPr>
        <w:t xml:space="preserve">Этап </w:t>
      </w:r>
      <w:r w:rsidR="0017773A">
        <w:rPr>
          <w:b/>
          <w:i/>
          <w:spacing w:val="-1"/>
          <w:sz w:val="24"/>
          <w:szCs w:val="24"/>
          <w:u w:val="single"/>
        </w:rPr>
        <w:t>10</w:t>
      </w:r>
      <w:r w:rsidR="003B5D06" w:rsidRPr="001478E8">
        <w:rPr>
          <w:b/>
          <w:i/>
          <w:spacing w:val="-1"/>
          <w:sz w:val="24"/>
          <w:szCs w:val="24"/>
          <w:u w:val="single"/>
        </w:rPr>
        <w:t>. Переправа по параллельным перилам.</w:t>
      </w:r>
    </w:p>
    <w:p w:rsidR="003B5D06" w:rsidRPr="00C063DE" w:rsidRDefault="003B5D06" w:rsidP="003B5D06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</w:t>
      </w:r>
      <w:r w:rsidRPr="00C063DE">
        <w:rPr>
          <w:spacing w:val="-1"/>
          <w:sz w:val="24"/>
          <w:szCs w:val="24"/>
        </w:rPr>
        <w:t xml:space="preserve">Длина этапа </w:t>
      </w:r>
      <w:r w:rsidR="00C063DE">
        <w:rPr>
          <w:spacing w:val="-1"/>
          <w:sz w:val="24"/>
          <w:szCs w:val="24"/>
        </w:rPr>
        <w:t>______</w:t>
      </w:r>
      <w:r w:rsidRPr="00C063DE">
        <w:rPr>
          <w:spacing w:val="-1"/>
          <w:sz w:val="24"/>
          <w:szCs w:val="24"/>
        </w:rPr>
        <w:t xml:space="preserve"> метров. </w:t>
      </w:r>
    </w:p>
    <w:p w:rsidR="003B5D06" w:rsidRPr="00747D62" w:rsidRDefault="003B5D06" w:rsidP="003B5D06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перила. ИС, ЦС – КЛ.</w:t>
      </w:r>
    </w:p>
    <w:p w:rsidR="003F1DAF" w:rsidRPr="00747D62" w:rsidRDefault="003B5D06" w:rsidP="003B5D06">
      <w:pPr>
        <w:shd w:val="clear" w:color="auto" w:fill="FFFFFF"/>
        <w:tabs>
          <w:tab w:val="left" w:pos="355"/>
        </w:tabs>
        <w:rPr>
          <w:spacing w:val="-1"/>
          <w:sz w:val="24"/>
          <w:szCs w:val="24"/>
          <w:u w:val="single"/>
        </w:rPr>
      </w:pPr>
      <w:r w:rsidRPr="00747D62">
        <w:rPr>
          <w:spacing w:val="-1"/>
          <w:sz w:val="24"/>
          <w:szCs w:val="24"/>
        </w:rPr>
        <w:t xml:space="preserve">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 этап с самостраховкой.  </w:t>
      </w:r>
      <w:r w:rsidR="003F1DAF" w:rsidRPr="00747D62">
        <w:rPr>
          <w:spacing w:val="-1"/>
          <w:sz w:val="24"/>
          <w:szCs w:val="24"/>
          <w:u w:val="single"/>
        </w:rPr>
        <w:t xml:space="preserve"> </w:t>
      </w:r>
    </w:p>
    <w:p w:rsidR="003B52FE" w:rsidRPr="00747D62" w:rsidRDefault="003B52FE" w:rsidP="003B52FE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>Этап 1</w:t>
      </w:r>
      <w:r w:rsidR="00AD239D">
        <w:rPr>
          <w:b/>
          <w:i/>
          <w:spacing w:val="-1"/>
          <w:sz w:val="24"/>
          <w:szCs w:val="24"/>
          <w:u w:val="single"/>
        </w:rPr>
        <w:t>1</w:t>
      </w:r>
      <w:r w:rsidRPr="00747D62">
        <w:rPr>
          <w:b/>
          <w:i/>
          <w:spacing w:val="-1"/>
          <w:sz w:val="24"/>
          <w:szCs w:val="24"/>
          <w:u w:val="single"/>
        </w:rPr>
        <w:t>. Болото.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Параметры</w:t>
      </w:r>
      <w:r w:rsidRPr="00747D62">
        <w:rPr>
          <w:spacing w:val="-1"/>
          <w:sz w:val="24"/>
          <w:szCs w:val="24"/>
        </w:rPr>
        <w:t xml:space="preserve">: Длина этапа </w:t>
      </w:r>
      <w:r w:rsidR="00AD239D">
        <w:rPr>
          <w:spacing w:val="-1"/>
          <w:sz w:val="24"/>
          <w:szCs w:val="24"/>
        </w:rPr>
        <w:t>6-</w:t>
      </w:r>
      <w:r w:rsidRPr="00747D62">
        <w:rPr>
          <w:spacing w:val="-1"/>
          <w:sz w:val="24"/>
          <w:szCs w:val="24"/>
        </w:rPr>
        <w:t xml:space="preserve">8 метров. </w:t>
      </w:r>
    </w:p>
    <w:p w:rsidR="002021FD" w:rsidRPr="00747D62" w:rsidRDefault="002021FD" w:rsidP="002021FD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Оборудование этапа:</w:t>
      </w:r>
      <w:r w:rsidRPr="00747D62">
        <w:rPr>
          <w:spacing w:val="-1"/>
          <w:sz w:val="24"/>
          <w:szCs w:val="24"/>
        </w:rPr>
        <w:t xml:space="preserve"> судейские кочки. ИС, ЦЛ – КЛ.</w:t>
      </w:r>
    </w:p>
    <w:p w:rsidR="002021FD" w:rsidRPr="00747D62" w:rsidRDefault="002021FD" w:rsidP="003B52FE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 проходит, перепрыгивая с кочки на кочку. </w:t>
      </w:r>
      <w:r w:rsidR="00712525" w:rsidRPr="00747D62">
        <w:rPr>
          <w:spacing w:val="-1"/>
          <w:sz w:val="24"/>
          <w:szCs w:val="24"/>
        </w:rPr>
        <w:t>Прыжок на первую и последнюю кочки обязателен</w:t>
      </w:r>
      <w:r w:rsidRPr="00747D62">
        <w:rPr>
          <w:spacing w:val="-1"/>
          <w:sz w:val="24"/>
          <w:szCs w:val="24"/>
        </w:rPr>
        <w:t>.</w:t>
      </w:r>
    </w:p>
    <w:p w:rsidR="00712525" w:rsidRPr="00747D62" w:rsidRDefault="00712525" w:rsidP="00712525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712525" w:rsidRPr="00747D62" w:rsidRDefault="00712525" w:rsidP="00712525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>Этап 12. Установка палатки.</w:t>
      </w:r>
    </w:p>
    <w:p w:rsidR="00712525" w:rsidRDefault="00712525" w:rsidP="00712525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  </w:t>
      </w:r>
      <w:r w:rsidRPr="00747D62">
        <w:rPr>
          <w:spacing w:val="-1"/>
          <w:sz w:val="24"/>
          <w:szCs w:val="24"/>
          <w:u w:val="single"/>
        </w:rPr>
        <w:t>Действия:</w:t>
      </w:r>
      <w:r w:rsidRPr="00747D62">
        <w:rPr>
          <w:spacing w:val="-1"/>
          <w:sz w:val="24"/>
          <w:szCs w:val="24"/>
        </w:rPr>
        <w:t xml:space="preserve"> Участники устанавливают снятую ранее палатку.</w:t>
      </w:r>
    </w:p>
    <w:p w:rsidR="00B24B9D" w:rsidRDefault="00B24B9D" w:rsidP="00712525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9523FE" w:rsidRPr="009523FE" w:rsidRDefault="00B24B9D" w:rsidP="009523FE">
      <w:pPr>
        <w:keepNext/>
        <w:keepLines/>
        <w:jc w:val="both"/>
        <w:outlineLvl w:val="1"/>
        <w:rPr>
          <w:b/>
          <w:bCs/>
          <w:sz w:val="24"/>
          <w:szCs w:val="24"/>
          <w:u w:val="single"/>
          <w:lang w:eastAsia="en-US"/>
        </w:rPr>
      </w:pPr>
      <w:r w:rsidRPr="009523FE">
        <w:rPr>
          <w:b/>
          <w:spacing w:val="-1"/>
          <w:sz w:val="24"/>
          <w:szCs w:val="24"/>
        </w:rPr>
        <w:lastRenderedPageBreak/>
        <w:t>Этап 13.</w:t>
      </w:r>
      <w:r w:rsidRPr="009523FE">
        <w:rPr>
          <w:spacing w:val="-1"/>
          <w:sz w:val="24"/>
          <w:szCs w:val="24"/>
        </w:rPr>
        <w:t xml:space="preserve"> </w:t>
      </w:r>
      <w:r w:rsidR="009523FE" w:rsidRPr="009523FE">
        <w:rPr>
          <w:b/>
          <w:bCs/>
          <w:sz w:val="24"/>
          <w:szCs w:val="24"/>
          <w:u w:val="single"/>
          <w:lang w:eastAsia="en-US"/>
        </w:rPr>
        <w:t xml:space="preserve"> Вертолетные знаки. </w:t>
      </w:r>
    </w:p>
    <w:p w:rsidR="009523FE" w:rsidRPr="009523FE" w:rsidRDefault="009523FE" w:rsidP="009523FE">
      <w:pPr>
        <w:keepNext/>
        <w:keepLines/>
        <w:jc w:val="both"/>
        <w:outlineLvl w:val="2"/>
        <w:rPr>
          <w:i/>
          <w:spacing w:val="4"/>
          <w:sz w:val="24"/>
          <w:szCs w:val="24"/>
          <w:lang w:eastAsia="en-US"/>
        </w:rPr>
      </w:pPr>
      <w:r w:rsidRPr="009523FE">
        <w:rPr>
          <w:i/>
          <w:spacing w:val="4"/>
          <w:sz w:val="24"/>
          <w:szCs w:val="24"/>
          <w:lang w:eastAsia="en-US"/>
        </w:rPr>
        <w:t>Задача:</w:t>
      </w:r>
    </w:p>
    <w:p w:rsidR="009523FE" w:rsidRPr="009523FE" w:rsidRDefault="009523FE" w:rsidP="009523FE">
      <w:pPr>
        <w:rPr>
          <w:sz w:val="24"/>
          <w:szCs w:val="24"/>
          <w:lang w:eastAsia="en-US"/>
        </w:rPr>
      </w:pPr>
      <w:r w:rsidRPr="009523FE">
        <w:rPr>
          <w:sz w:val="24"/>
          <w:szCs w:val="24"/>
          <w:lang w:eastAsia="en-US"/>
        </w:rPr>
        <w:t xml:space="preserve">Команде необходимо </w:t>
      </w:r>
      <w:r w:rsidR="00A43335">
        <w:rPr>
          <w:sz w:val="24"/>
          <w:szCs w:val="24"/>
          <w:lang w:eastAsia="en-US"/>
        </w:rPr>
        <w:t xml:space="preserve">своими телами </w:t>
      </w:r>
      <w:r w:rsidRPr="009523FE">
        <w:rPr>
          <w:sz w:val="24"/>
          <w:szCs w:val="24"/>
          <w:lang w:eastAsia="en-US"/>
        </w:rPr>
        <w:t xml:space="preserve">выложить один вертолетный знак в указанном судьей месте, согласно вытянутой карточки. </w:t>
      </w:r>
      <w:r>
        <w:rPr>
          <w:sz w:val="24"/>
          <w:szCs w:val="24"/>
          <w:lang w:eastAsia="en-US"/>
        </w:rPr>
        <w:t>Д</w:t>
      </w:r>
      <w:r w:rsidRPr="009523FE">
        <w:rPr>
          <w:sz w:val="24"/>
          <w:szCs w:val="24"/>
          <w:lang w:eastAsia="en-US"/>
        </w:rPr>
        <w:t>лина знака не менее 2 метров</w:t>
      </w:r>
      <w:r>
        <w:rPr>
          <w:sz w:val="24"/>
          <w:szCs w:val="24"/>
          <w:lang w:eastAsia="en-US"/>
        </w:rPr>
        <w:t>.</w:t>
      </w:r>
    </w:p>
    <w:p w:rsidR="00A43335" w:rsidRDefault="00A43335" w:rsidP="009523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Возможные знаки:</w:t>
      </w:r>
    </w:p>
    <w:p w:rsidR="009523FE" w:rsidRPr="009523FE" w:rsidRDefault="009523FE" w:rsidP="009523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Pr="009523FE">
        <w:rPr>
          <w:sz w:val="24"/>
          <w:szCs w:val="24"/>
          <w:lang w:eastAsia="en-US"/>
        </w:rPr>
        <w:t>Нужен врач</w:t>
      </w:r>
      <w:r>
        <w:rPr>
          <w:sz w:val="24"/>
          <w:szCs w:val="24"/>
          <w:lang w:eastAsia="en-US"/>
        </w:rPr>
        <w:t xml:space="preserve">» - </w:t>
      </w:r>
      <w:r w:rsidRPr="009523FE">
        <w:rPr>
          <w:sz w:val="24"/>
          <w:szCs w:val="24"/>
          <w:lang w:eastAsia="en-US"/>
        </w:rPr>
        <w:t xml:space="preserve">  </w:t>
      </w:r>
      <w:r w:rsidRPr="009523FE">
        <w:rPr>
          <w:b/>
          <w:sz w:val="24"/>
          <w:szCs w:val="24"/>
          <w:lang w:val="en-US" w:eastAsia="en-US"/>
        </w:rPr>
        <w:t>I</w:t>
      </w:r>
    </w:p>
    <w:p w:rsidR="009523FE" w:rsidRPr="009523FE" w:rsidRDefault="009523FE" w:rsidP="009523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Pr="009523FE">
        <w:rPr>
          <w:sz w:val="24"/>
          <w:szCs w:val="24"/>
          <w:lang w:eastAsia="en-US"/>
        </w:rPr>
        <w:t>Нужны медикаменты</w:t>
      </w:r>
      <w:r>
        <w:rPr>
          <w:sz w:val="24"/>
          <w:szCs w:val="24"/>
          <w:lang w:eastAsia="en-US"/>
        </w:rPr>
        <w:t xml:space="preserve">» - </w:t>
      </w:r>
      <w:r w:rsidRPr="009523FE">
        <w:rPr>
          <w:sz w:val="24"/>
          <w:szCs w:val="24"/>
          <w:lang w:eastAsia="en-US"/>
        </w:rPr>
        <w:t xml:space="preserve"> </w:t>
      </w:r>
      <w:r w:rsidRPr="009523FE">
        <w:rPr>
          <w:b/>
          <w:sz w:val="24"/>
          <w:szCs w:val="24"/>
          <w:lang w:val="en-US" w:eastAsia="en-US"/>
        </w:rPr>
        <w:t>II</w:t>
      </w:r>
    </w:p>
    <w:p w:rsidR="009523FE" w:rsidRPr="009523FE" w:rsidRDefault="009523FE" w:rsidP="009523FE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«</w:t>
      </w:r>
      <w:r w:rsidRPr="009523FE">
        <w:rPr>
          <w:sz w:val="24"/>
          <w:szCs w:val="24"/>
          <w:lang w:eastAsia="en-US"/>
        </w:rPr>
        <w:t>Нужна пища и вода</w:t>
      </w:r>
      <w:r>
        <w:rPr>
          <w:sz w:val="24"/>
          <w:szCs w:val="24"/>
          <w:lang w:eastAsia="en-US"/>
        </w:rPr>
        <w:t xml:space="preserve">» - </w:t>
      </w:r>
      <w:r w:rsidRPr="009523FE">
        <w:rPr>
          <w:sz w:val="24"/>
          <w:szCs w:val="24"/>
          <w:lang w:eastAsia="en-US"/>
        </w:rPr>
        <w:t xml:space="preserve">  </w:t>
      </w:r>
      <w:r w:rsidRPr="009523FE">
        <w:rPr>
          <w:b/>
          <w:sz w:val="24"/>
          <w:szCs w:val="24"/>
          <w:lang w:val="en-US" w:eastAsia="en-US"/>
        </w:rPr>
        <w:t>F</w:t>
      </w:r>
    </w:p>
    <w:p w:rsidR="00B24B9D" w:rsidRPr="009523FE" w:rsidRDefault="00B24B9D" w:rsidP="00712525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712525" w:rsidRPr="00747D62" w:rsidRDefault="00712525" w:rsidP="00712525">
      <w:pPr>
        <w:shd w:val="clear" w:color="auto" w:fill="FFFFFF"/>
        <w:tabs>
          <w:tab w:val="left" w:pos="355"/>
        </w:tabs>
        <w:rPr>
          <w:spacing w:val="-1"/>
          <w:sz w:val="24"/>
          <w:szCs w:val="24"/>
        </w:rPr>
      </w:pPr>
    </w:p>
    <w:p w:rsidR="00CE2FC2" w:rsidRDefault="00CE2FC2" w:rsidP="00712525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</w:p>
    <w:p w:rsidR="00712525" w:rsidRPr="00747D62" w:rsidRDefault="00712525" w:rsidP="00712525">
      <w:pPr>
        <w:shd w:val="clear" w:color="auto" w:fill="FFFFFF"/>
        <w:tabs>
          <w:tab w:val="left" w:pos="355"/>
        </w:tabs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>Финиш.</w:t>
      </w:r>
    </w:p>
    <w:p w:rsidR="00BF66B7" w:rsidRPr="00747D62" w:rsidRDefault="00BF66B7" w:rsidP="00BF66B7">
      <w:pPr>
        <w:shd w:val="clear" w:color="auto" w:fill="FFFFFF"/>
        <w:ind w:left="28"/>
        <w:jc w:val="both"/>
        <w:rPr>
          <w:spacing w:val="-1"/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После </w:t>
      </w:r>
      <w:r w:rsidR="009523FE">
        <w:rPr>
          <w:spacing w:val="-1"/>
          <w:sz w:val="24"/>
          <w:szCs w:val="24"/>
        </w:rPr>
        <w:t>выкладывания вертолетного знака капитан команды поднимает руку и говорит «Готовы»</w:t>
      </w:r>
      <w:r w:rsidRPr="00747D62">
        <w:rPr>
          <w:spacing w:val="-1"/>
          <w:sz w:val="24"/>
          <w:szCs w:val="24"/>
        </w:rPr>
        <w:t>. Секундомер выключается.</w:t>
      </w:r>
    </w:p>
    <w:p w:rsidR="008776D1" w:rsidRDefault="008776D1" w:rsidP="00BF66B7">
      <w:pPr>
        <w:shd w:val="clear" w:color="auto" w:fill="FFFFFF"/>
        <w:ind w:left="28"/>
        <w:rPr>
          <w:b/>
          <w:i/>
          <w:spacing w:val="-1"/>
          <w:sz w:val="24"/>
          <w:szCs w:val="24"/>
          <w:u w:val="single"/>
        </w:rPr>
      </w:pPr>
    </w:p>
    <w:p w:rsidR="008776D1" w:rsidRDefault="008776D1" w:rsidP="00BF66B7">
      <w:pPr>
        <w:shd w:val="clear" w:color="auto" w:fill="FFFFFF"/>
        <w:ind w:left="28"/>
        <w:rPr>
          <w:b/>
          <w:i/>
          <w:spacing w:val="-1"/>
          <w:sz w:val="24"/>
          <w:szCs w:val="24"/>
          <w:u w:val="single"/>
        </w:rPr>
      </w:pPr>
    </w:p>
    <w:p w:rsidR="00BF66B7" w:rsidRPr="00747D62" w:rsidRDefault="00BF66B7" w:rsidP="00BF66B7">
      <w:pPr>
        <w:shd w:val="clear" w:color="auto" w:fill="FFFFFF"/>
        <w:ind w:left="28"/>
        <w:rPr>
          <w:b/>
          <w:i/>
          <w:spacing w:val="-1"/>
          <w:sz w:val="24"/>
          <w:szCs w:val="24"/>
          <w:u w:val="single"/>
        </w:rPr>
      </w:pPr>
      <w:r w:rsidRPr="00747D62">
        <w:rPr>
          <w:b/>
          <w:i/>
          <w:spacing w:val="-1"/>
          <w:sz w:val="24"/>
          <w:szCs w:val="24"/>
          <w:u w:val="single"/>
        </w:rPr>
        <w:t>Приложение</w:t>
      </w:r>
      <w:r w:rsidR="00ED5F27" w:rsidRPr="00747D62">
        <w:rPr>
          <w:b/>
          <w:i/>
          <w:spacing w:val="-1"/>
          <w:sz w:val="24"/>
          <w:szCs w:val="24"/>
          <w:u w:val="single"/>
        </w:rPr>
        <w:t xml:space="preserve"> 1</w:t>
      </w:r>
      <w:r w:rsidRPr="00747D62">
        <w:rPr>
          <w:b/>
          <w:i/>
          <w:spacing w:val="-1"/>
          <w:sz w:val="24"/>
          <w:szCs w:val="24"/>
          <w:u w:val="single"/>
        </w:rPr>
        <w:t xml:space="preserve">. </w:t>
      </w:r>
      <w:r w:rsidR="00ED5F27" w:rsidRPr="00747D62">
        <w:rPr>
          <w:b/>
          <w:i/>
          <w:spacing w:val="-1"/>
          <w:sz w:val="24"/>
          <w:szCs w:val="24"/>
          <w:u w:val="single"/>
        </w:rPr>
        <w:t xml:space="preserve"> </w:t>
      </w:r>
      <w:r w:rsidRPr="00747D62">
        <w:rPr>
          <w:b/>
          <w:i/>
          <w:spacing w:val="-1"/>
          <w:sz w:val="24"/>
          <w:szCs w:val="24"/>
          <w:u w:val="single"/>
        </w:rPr>
        <w:t>Штрафы, применяемые на этапах</w:t>
      </w:r>
      <w:r w:rsidR="009308DF" w:rsidRPr="00747D62">
        <w:rPr>
          <w:b/>
          <w:i/>
          <w:spacing w:val="-1"/>
          <w:sz w:val="24"/>
          <w:szCs w:val="24"/>
          <w:u w:val="single"/>
        </w:rPr>
        <w:t xml:space="preserve"> (1 балл – 10 сек.)</w:t>
      </w:r>
      <w:r w:rsidRPr="00747D62">
        <w:rPr>
          <w:b/>
          <w:i/>
          <w:spacing w:val="-1"/>
          <w:sz w:val="24"/>
          <w:szCs w:val="24"/>
          <w:u w:val="single"/>
        </w:rPr>
        <w:t>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pacing w:val="-1"/>
          <w:sz w:val="24"/>
          <w:szCs w:val="24"/>
        </w:rPr>
        <w:t xml:space="preserve">        </w:t>
      </w:r>
      <w:r w:rsidRPr="00747D62">
        <w:rPr>
          <w:sz w:val="24"/>
          <w:szCs w:val="24"/>
        </w:rPr>
        <w:t xml:space="preserve">Потеря специального снаряжения </w:t>
      </w:r>
      <w:r w:rsidR="00087AE8" w:rsidRPr="00747D62">
        <w:rPr>
          <w:sz w:val="24"/>
          <w:szCs w:val="24"/>
        </w:rPr>
        <w:t xml:space="preserve">на любом этапе </w:t>
      </w:r>
      <w:r w:rsidRPr="00747D62">
        <w:rPr>
          <w:sz w:val="24"/>
          <w:szCs w:val="24"/>
        </w:rPr>
        <w:t>- I балл.</w:t>
      </w:r>
    </w:p>
    <w:p w:rsidR="009308DF" w:rsidRPr="00747D62" w:rsidRDefault="009308DF" w:rsidP="00BF66B7">
      <w:pPr>
        <w:ind w:firstLine="720"/>
        <w:jc w:val="both"/>
        <w:rPr>
          <w:sz w:val="24"/>
          <w:szCs w:val="24"/>
        </w:rPr>
      </w:pPr>
    </w:p>
    <w:p w:rsidR="00087AE8" w:rsidRPr="00747D62" w:rsidRDefault="00087AE8" w:rsidP="00BF66B7">
      <w:pPr>
        <w:ind w:firstLine="720"/>
        <w:jc w:val="both"/>
        <w:rPr>
          <w:sz w:val="24"/>
          <w:szCs w:val="24"/>
          <w:u w:val="single"/>
        </w:rPr>
      </w:pPr>
      <w:r w:rsidRPr="00747D62">
        <w:rPr>
          <w:sz w:val="24"/>
          <w:szCs w:val="24"/>
          <w:u w:val="single"/>
        </w:rPr>
        <w:t>Снятие и установка палатки:</w:t>
      </w:r>
    </w:p>
    <w:p w:rsidR="00087AE8" w:rsidRPr="00747D62" w:rsidRDefault="00087AE8" w:rsidP="00087AE8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          - складки на скатах палатки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  <w:t>- I балл</w:t>
      </w:r>
    </w:p>
    <w:p w:rsidR="00087AE8" w:rsidRPr="00747D62" w:rsidRDefault="00087AE8" w:rsidP="00087AE8">
      <w:pPr>
        <w:ind w:left="1404"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- общий перекос палатки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  <w:t>- 2 балла</w:t>
      </w:r>
    </w:p>
    <w:p w:rsidR="00087AE8" w:rsidRPr="00747D62" w:rsidRDefault="00087AE8" w:rsidP="00087AE8">
      <w:pPr>
        <w:ind w:left="1404"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- повреждение снаряжения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</w:r>
      <w:r w:rsidR="009308DF" w:rsidRPr="00747D62">
        <w:rPr>
          <w:sz w:val="24"/>
          <w:szCs w:val="24"/>
        </w:rPr>
        <w:tab/>
        <w:t>- 3 балла</w:t>
      </w:r>
    </w:p>
    <w:p w:rsidR="00087AE8" w:rsidRPr="00747D62" w:rsidRDefault="00087AE8" w:rsidP="00087AE8">
      <w:pPr>
        <w:ind w:left="1404"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- </w:t>
      </w:r>
      <w:r w:rsidR="00574D2D">
        <w:rPr>
          <w:sz w:val="24"/>
          <w:szCs w:val="24"/>
        </w:rPr>
        <w:t>потеря</w:t>
      </w:r>
      <w:r w:rsidRPr="00747D62">
        <w:rPr>
          <w:sz w:val="24"/>
          <w:szCs w:val="24"/>
        </w:rPr>
        <w:t xml:space="preserve"> колышка</w:t>
      </w:r>
      <w:r w:rsidRPr="00747D62">
        <w:rPr>
          <w:sz w:val="24"/>
          <w:szCs w:val="24"/>
        </w:rPr>
        <w:tab/>
      </w:r>
      <w:r w:rsidR="00574D2D">
        <w:rPr>
          <w:sz w:val="24"/>
          <w:szCs w:val="24"/>
        </w:rPr>
        <w:tab/>
      </w:r>
      <w:r w:rsidR="00574D2D">
        <w:rPr>
          <w:sz w:val="24"/>
          <w:szCs w:val="24"/>
        </w:rPr>
        <w:tab/>
      </w:r>
      <w:r w:rsidR="00574D2D">
        <w:rPr>
          <w:sz w:val="24"/>
          <w:szCs w:val="24"/>
        </w:rPr>
        <w:tab/>
      </w:r>
      <w:r w:rsidRPr="00747D62">
        <w:rPr>
          <w:sz w:val="24"/>
          <w:szCs w:val="24"/>
        </w:rPr>
        <w:t>- I</w:t>
      </w:r>
      <w:r w:rsidR="00574D2D">
        <w:rPr>
          <w:sz w:val="24"/>
          <w:szCs w:val="24"/>
        </w:rPr>
        <w:t>0</w:t>
      </w:r>
      <w:r w:rsidRPr="00747D62">
        <w:rPr>
          <w:sz w:val="24"/>
          <w:szCs w:val="24"/>
        </w:rPr>
        <w:t xml:space="preserve"> балл</w:t>
      </w:r>
      <w:r w:rsidR="00574D2D">
        <w:rPr>
          <w:sz w:val="24"/>
          <w:szCs w:val="24"/>
        </w:rPr>
        <w:t>ов</w:t>
      </w:r>
    </w:p>
    <w:p w:rsidR="009308DF" w:rsidRPr="00747D62" w:rsidRDefault="00E74176" w:rsidP="00E74176">
      <w:pPr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</w:t>
      </w:r>
    </w:p>
    <w:p w:rsidR="00E74176" w:rsidRPr="00747D62" w:rsidRDefault="00E74176" w:rsidP="00E74176">
      <w:pPr>
        <w:jc w:val="both"/>
        <w:rPr>
          <w:sz w:val="24"/>
          <w:szCs w:val="24"/>
          <w:u w:val="single"/>
        </w:rPr>
      </w:pPr>
      <w:r w:rsidRPr="00747D62">
        <w:rPr>
          <w:sz w:val="24"/>
          <w:szCs w:val="24"/>
        </w:rPr>
        <w:t xml:space="preserve"> </w:t>
      </w:r>
      <w:r w:rsidRPr="00747D62">
        <w:rPr>
          <w:sz w:val="24"/>
          <w:szCs w:val="24"/>
          <w:u w:val="single"/>
        </w:rPr>
        <w:t>Оказание медицинской помощи и переноска пострадавшего:</w:t>
      </w:r>
    </w:p>
    <w:p w:rsidR="00E74176" w:rsidRPr="00747D62" w:rsidRDefault="00E74176" w:rsidP="00E74176">
      <w:pPr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      - незнание способов перевязки подручными средствами   </w:t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неправильный выбор места наложения жгута                  </w:t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 xml:space="preserve">- I балл 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неправильная</w:t>
      </w:r>
      <w:r w:rsidR="00912942">
        <w:rPr>
          <w:sz w:val="24"/>
          <w:szCs w:val="24"/>
        </w:rPr>
        <w:t xml:space="preserve"> установка жгута</w:t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  <w:t xml:space="preserve">            </w:t>
      </w:r>
      <w:r w:rsidRPr="00747D62">
        <w:rPr>
          <w:sz w:val="24"/>
          <w:szCs w:val="24"/>
        </w:rPr>
        <w:t>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 вложена указательная записка. 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  <w:t xml:space="preserve">                       </w:t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недостаточн</w:t>
      </w:r>
      <w:r w:rsidR="00912942">
        <w:rPr>
          <w:sz w:val="24"/>
          <w:szCs w:val="24"/>
        </w:rPr>
        <w:t>о точно зафиксирована шина</w:t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неосторожное обращение с конечностью 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постра</w:t>
      </w:r>
      <w:r w:rsidR="00912942">
        <w:rPr>
          <w:sz w:val="24"/>
          <w:szCs w:val="24"/>
        </w:rPr>
        <w:t>давшего при наложении шины</w:t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нарушение последовательности при наложении шины   - I балл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неправильная транспортировка</w:t>
      </w:r>
      <w:r w:rsidRPr="000E5414">
        <w:rPr>
          <w:sz w:val="24"/>
          <w:szCs w:val="24"/>
        </w:rPr>
        <w:tab/>
      </w:r>
      <w:r w:rsidRPr="000E5414">
        <w:rPr>
          <w:sz w:val="24"/>
          <w:szCs w:val="24"/>
        </w:rPr>
        <w:tab/>
      </w:r>
      <w:r w:rsidRPr="00747D62">
        <w:rPr>
          <w:sz w:val="24"/>
          <w:szCs w:val="24"/>
        </w:rPr>
        <w:t xml:space="preserve">                       </w:t>
      </w:r>
      <w:r w:rsidR="00912942">
        <w:rPr>
          <w:sz w:val="24"/>
          <w:szCs w:val="24"/>
        </w:rPr>
        <w:tab/>
      </w:r>
      <w:r w:rsidRPr="000E5414">
        <w:rPr>
          <w:sz w:val="24"/>
          <w:szCs w:val="24"/>
        </w:rPr>
        <w:t xml:space="preserve">- </w:t>
      </w:r>
      <w:r w:rsidRPr="00747D62">
        <w:rPr>
          <w:sz w:val="24"/>
          <w:szCs w:val="24"/>
        </w:rPr>
        <w:t>3 балла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падение пострадавшего с носилок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  <w:t xml:space="preserve">                       </w:t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- 5 баллов</w:t>
      </w:r>
    </w:p>
    <w:p w:rsidR="00E74176" w:rsidRPr="00747D62" w:rsidRDefault="00E74176" w:rsidP="00E74176">
      <w:pPr>
        <w:ind w:left="108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- помощь самого пострадавшего</w:t>
      </w:r>
      <w:r w:rsidRPr="00747D62">
        <w:rPr>
          <w:sz w:val="24"/>
          <w:szCs w:val="24"/>
        </w:rPr>
        <w:tab/>
      </w:r>
      <w:r w:rsidRPr="00747D62">
        <w:rPr>
          <w:sz w:val="24"/>
          <w:szCs w:val="24"/>
        </w:rPr>
        <w:tab/>
        <w:t xml:space="preserve">                      </w:t>
      </w:r>
      <w:r w:rsidR="00912942">
        <w:rPr>
          <w:sz w:val="24"/>
          <w:szCs w:val="24"/>
        </w:rPr>
        <w:tab/>
      </w:r>
      <w:r w:rsidRPr="00747D62">
        <w:rPr>
          <w:sz w:val="24"/>
          <w:szCs w:val="24"/>
        </w:rPr>
        <w:t>- 2 балла</w:t>
      </w:r>
    </w:p>
    <w:p w:rsidR="00087AE8" w:rsidRPr="00747D62" w:rsidRDefault="00087AE8" w:rsidP="00E74176">
      <w:pPr>
        <w:jc w:val="both"/>
        <w:rPr>
          <w:sz w:val="24"/>
          <w:szCs w:val="24"/>
        </w:rPr>
      </w:pPr>
    </w:p>
    <w:p w:rsidR="00BF66B7" w:rsidRPr="00747D62" w:rsidRDefault="00BF66B7" w:rsidP="00BF66B7">
      <w:pPr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Снятие с этапа: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1.</w:t>
      </w:r>
      <w:r w:rsidRPr="00747D62">
        <w:rPr>
          <w:sz w:val="24"/>
          <w:szCs w:val="24"/>
        </w:rPr>
        <w:tab/>
        <w:t>За действия участника, которые мешают участнику другой команды.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2.</w:t>
      </w:r>
      <w:r w:rsidRPr="00747D62">
        <w:rPr>
          <w:sz w:val="24"/>
          <w:szCs w:val="24"/>
        </w:rPr>
        <w:tab/>
        <w:t xml:space="preserve">Игнорирование участником требовании судьи по обеспечению   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       безопасности.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3.</w:t>
      </w:r>
      <w:r w:rsidRPr="00747D62">
        <w:rPr>
          <w:sz w:val="24"/>
          <w:szCs w:val="24"/>
        </w:rPr>
        <w:tab/>
        <w:t>Невыполнение условий этапа.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4.</w:t>
      </w:r>
      <w:r w:rsidRPr="00747D62">
        <w:rPr>
          <w:sz w:val="24"/>
          <w:szCs w:val="24"/>
        </w:rPr>
        <w:tab/>
        <w:t>Техническая неподготовленность участника.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5.</w:t>
      </w:r>
      <w:r w:rsidRPr="00747D62">
        <w:rPr>
          <w:sz w:val="24"/>
          <w:szCs w:val="24"/>
        </w:rPr>
        <w:tab/>
        <w:t>Нарушение последовательности прохождения этапов.</w:t>
      </w:r>
    </w:p>
    <w:p w:rsidR="00BF66B7" w:rsidRPr="00747D62" w:rsidRDefault="00BF66B7" w:rsidP="00BF66B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6.</w:t>
      </w:r>
      <w:r w:rsidRPr="00747D62">
        <w:rPr>
          <w:sz w:val="24"/>
          <w:szCs w:val="24"/>
        </w:rPr>
        <w:tab/>
        <w:t>Вмешательство в действия команды со стороны ее представителя.</w:t>
      </w:r>
    </w:p>
    <w:p w:rsidR="00ED5F27" w:rsidRPr="00747D62" w:rsidRDefault="00ED5F27" w:rsidP="00ED5F27">
      <w:pPr>
        <w:ind w:firstLine="720"/>
        <w:jc w:val="both"/>
        <w:rPr>
          <w:sz w:val="24"/>
          <w:szCs w:val="24"/>
        </w:rPr>
      </w:pPr>
      <w:r w:rsidRPr="00747D62">
        <w:rPr>
          <w:sz w:val="24"/>
          <w:szCs w:val="24"/>
        </w:rPr>
        <w:t>7.      Вмешательство в действия команды ее руководителя  на данном этапе.</w:t>
      </w:r>
    </w:p>
    <w:p w:rsidR="00ED5F27" w:rsidRPr="00747D62" w:rsidRDefault="00ED5F27" w:rsidP="00BF66B7">
      <w:pPr>
        <w:ind w:firstLine="720"/>
        <w:jc w:val="both"/>
        <w:rPr>
          <w:sz w:val="24"/>
          <w:szCs w:val="24"/>
        </w:rPr>
      </w:pPr>
    </w:p>
    <w:p w:rsidR="00BF66B7" w:rsidRPr="00747D62" w:rsidRDefault="00BF66B7" w:rsidP="00BF66B7">
      <w:pPr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   Снятие команды с соревнований</w:t>
      </w:r>
      <w:r w:rsidR="00087AE8" w:rsidRPr="00747D62">
        <w:rPr>
          <w:sz w:val="24"/>
          <w:szCs w:val="24"/>
        </w:rPr>
        <w:t>:</w:t>
      </w:r>
    </w:p>
    <w:p w:rsidR="00BF66B7" w:rsidRPr="00747D62" w:rsidRDefault="00BF66B7" w:rsidP="00087AE8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D62">
        <w:rPr>
          <w:sz w:val="24"/>
          <w:szCs w:val="24"/>
        </w:rPr>
        <w:t>Использование участником ненормативной лексики.</w:t>
      </w:r>
    </w:p>
    <w:p w:rsidR="00087AE8" w:rsidRPr="00747D62" w:rsidRDefault="00087AE8" w:rsidP="00087AE8">
      <w:pPr>
        <w:numPr>
          <w:ilvl w:val="0"/>
          <w:numId w:val="17"/>
        </w:numPr>
        <w:jc w:val="both"/>
        <w:rPr>
          <w:sz w:val="24"/>
          <w:szCs w:val="24"/>
        </w:rPr>
      </w:pPr>
      <w:r w:rsidRPr="00747D62">
        <w:rPr>
          <w:sz w:val="24"/>
          <w:szCs w:val="24"/>
        </w:rPr>
        <w:t xml:space="preserve">Курение </w:t>
      </w:r>
      <w:r w:rsidR="003F587C">
        <w:rPr>
          <w:sz w:val="24"/>
          <w:szCs w:val="24"/>
        </w:rPr>
        <w:t xml:space="preserve">участниками </w:t>
      </w:r>
      <w:r w:rsidRPr="00747D62">
        <w:rPr>
          <w:sz w:val="24"/>
          <w:szCs w:val="24"/>
        </w:rPr>
        <w:t>во время всех соревнований.</w:t>
      </w:r>
    </w:p>
    <w:p w:rsidR="00ED5F27" w:rsidRPr="00747D62" w:rsidRDefault="00ED5F27" w:rsidP="00ED5F27">
      <w:pPr>
        <w:jc w:val="both"/>
        <w:rPr>
          <w:sz w:val="24"/>
          <w:szCs w:val="24"/>
        </w:rPr>
      </w:pPr>
    </w:p>
    <w:p w:rsidR="00E35419" w:rsidRDefault="00E35419" w:rsidP="00ED5F27">
      <w:pPr>
        <w:ind w:firstLine="720"/>
        <w:rPr>
          <w:b/>
          <w:i/>
          <w:sz w:val="24"/>
          <w:szCs w:val="24"/>
          <w:u w:val="single"/>
        </w:rPr>
      </w:pPr>
    </w:p>
    <w:p w:rsidR="00ED5F27" w:rsidRPr="00747D62" w:rsidRDefault="00ED5F27" w:rsidP="00AD14B8">
      <w:pPr>
        <w:ind w:firstLine="720"/>
        <w:rPr>
          <w:b/>
          <w:i/>
          <w:sz w:val="24"/>
          <w:szCs w:val="24"/>
        </w:rPr>
      </w:pPr>
      <w:r w:rsidRPr="00AD14B8">
        <w:rPr>
          <w:b/>
          <w:i/>
          <w:sz w:val="24"/>
          <w:szCs w:val="24"/>
        </w:rPr>
        <w:t>Приложение 2.</w:t>
      </w:r>
      <w:r w:rsidR="00AD14B8">
        <w:rPr>
          <w:b/>
          <w:i/>
          <w:sz w:val="24"/>
          <w:szCs w:val="24"/>
          <w:u w:val="single"/>
        </w:rPr>
        <w:t xml:space="preserve"> </w:t>
      </w:r>
      <w:r w:rsidRPr="00747D62">
        <w:rPr>
          <w:b/>
          <w:i/>
          <w:sz w:val="24"/>
          <w:szCs w:val="24"/>
        </w:rPr>
        <w:t>Личное снаряжение:</w:t>
      </w:r>
    </w:p>
    <w:p w:rsidR="00ED5F27" w:rsidRPr="00AD14B8" w:rsidRDefault="00E22D07" w:rsidP="00AD14B8">
      <w:pPr>
        <w:widowControl/>
        <w:rPr>
          <w:b/>
          <w:i/>
          <w:sz w:val="24"/>
          <w:szCs w:val="24"/>
        </w:rPr>
      </w:pPr>
      <w:r w:rsidRPr="00AD14B8">
        <w:rPr>
          <w:rFonts w:eastAsia="Calibri"/>
          <w:i/>
          <w:iCs/>
          <w:sz w:val="24"/>
          <w:szCs w:val="24"/>
        </w:rPr>
        <w:t>Необходимое снаряжение</w:t>
      </w:r>
      <w:r w:rsidR="00AD14B8" w:rsidRPr="00AD14B8">
        <w:rPr>
          <w:rFonts w:eastAsia="Calibri"/>
          <w:i/>
          <w:iCs/>
          <w:sz w:val="24"/>
          <w:szCs w:val="24"/>
        </w:rPr>
        <w:t xml:space="preserve">: </w:t>
      </w:r>
      <w:r w:rsidRPr="00AD14B8">
        <w:rPr>
          <w:rFonts w:eastAsia="Calibri"/>
          <w:i/>
          <w:iCs/>
          <w:sz w:val="24"/>
          <w:szCs w:val="24"/>
        </w:rPr>
        <w:t xml:space="preserve"> </w:t>
      </w:r>
      <w:r w:rsidRPr="00AD14B8">
        <w:rPr>
          <w:rFonts w:eastAsia="Calibri"/>
          <w:sz w:val="24"/>
          <w:szCs w:val="24"/>
        </w:rPr>
        <w:t xml:space="preserve">спортивная форма </w:t>
      </w:r>
      <w:r w:rsidRPr="00AD14B8">
        <w:rPr>
          <w:rFonts w:eastAsia="Calibri"/>
          <w:b/>
          <w:sz w:val="24"/>
          <w:szCs w:val="24"/>
        </w:rPr>
        <w:t>закрывающая локти и колени</w:t>
      </w:r>
      <w:r w:rsidRPr="00AD14B8">
        <w:rPr>
          <w:rFonts w:eastAsia="Calibri"/>
          <w:sz w:val="24"/>
          <w:szCs w:val="24"/>
        </w:rPr>
        <w:t>, страховочная система,</w:t>
      </w:r>
      <w:r w:rsidR="00AD14B8">
        <w:rPr>
          <w:rFonts w:eastAsia="Calibri"/>
          <w:sz w:val="24"/>
          <w:szCs w:val="24"/>
        </w:rPr>
        <w:t xml:space="preserve"> </w:t>
      </w:r>
      <w:r w:rsidRPr="00AD14B8">
        <w:rPr>
          <w:rFonts w:eastAsia="Calibri"/>
          <w:sz w:val="24"/>
          <w:szCs w:val="24"/>
        </w:rPr>
        <w:t xml:space="preserve">жумар и ФСУ (или петля для самостраховки «прусик», соответствующая требованиям), </w:t>
      </w:r>
      <w:r w:rsidRPr="00AD14B8">
        <w:rPr>
          <w:rFonts w:eastAsia="Calibri"/>
          <w:sz w:val="24"/>
          <w:szCs w:val="24"/>
        </w:rPr>
        <w:lastRenderedPageBreak/>
        <w:t>карабины</w:t>
      </w:r>
      <w:r w:rsidR="00AD14B8">
        <w:rPr>
          <w:rFonts w:eastAsia="Calibri"/>
          <w:sz w:val="24"/>
          <w:szCs w:val="24"/>
        </w:rPr>
        <w:t xml:space="preserve"> </w:t>
      </w:r>
      <w:r w:rsidRPr="00AD14B8">
        <w:rPr>
          <w:rFonts w:eastAsia="Calibri"/>
          <w:sz w:val="24"/>
          <w:szCs w:val="24"/>
        </w:rPr>
        <w:t>с муфтой в необходимом количестве,  перчатки или варежки разрешенные для работы с</w:t>
      </w:r>
      <w:r w:rsidR="00AD14B8">
        <w:rPr>
          <w:rFonts w:eastAsia="Calibri"/>
          <w:sz w:val="24"/>
          <w:szCs w:val="24"/>
        </w:rPr>
        <w:t xml:space="preserve"> </w:t>
      </w:r>
      <w:r w:rsidRPr="00AD14B8">
        <w:rPr>
          <w:rFonts w:eastAsia="Calibri"/>
          <w:sz w:val="24"/>
          <w:szCs w:val="24"/>
        </w:rPr>
        <w:t>веревкой</w:t>
      </w:r>
      <w:r w:rsidR="00AD14B8">
        <w:rPr>
          <w:rFonts w:eastAsia="Calibri"/>
          <w:sz w:val="24"/>
          <w:szCs w:val="24"/>
        </w:rPr>
        <w:t>.</w:t>
      </w:r>
    </w:p>
    <w:p w:rsidR="00E22D07" w:rsidRDefault="00E22D07" w:rsidP="00ED5F27">
      <w:pPr>
        <w:ind w:firstLine="720"/>
        <w:rPr>
          <w:b/>
          <w:i/>
          <w:sz w:val="24"/>
          <w:szCs w:val="24"/>
          <w:u w:val="single"/>
        </w:rPr>
      </w:pPr>
    </w:p>
    <w:p w:rsidR="00ED5F27" w:rsidRPr="00747D62" w:rsidRDefault="00ED5F27" w:rsidP="00AD14B8">
      <w:pPr>
        <w:ind w:firstLine="709"/>
        <w:rPr>
          <w:b/>
          <w:i/>
          <w:sz w:val="24"/>
          <w:szCs w:val="24"/>
          <w:u w:val="single"/>
        </w:rPr>
      </w:pPr>
      <w:r w:rsidRPr="00747D62">
        <w:rPr>
          <w:b/>
          <w:i/>
          <w:sz w:val="24"/>
          <w:szCs w:val="24"/>
          <w:u w:val="single"/>
        </w:rPr>
        <w:t>Приложение 3. Состав санитарной сумки:</w:t>
      </w:r>
    </w:p>
    <w:p w:rsidR="00ED5F27" w:rsidRPr="00747D62" w:rsidRDefault="00ED5F27" w:rsidP="00ED5F27">
      <w:pPr>
        <w:rPr>
          <w:sz w:val="24"/>
          <w:szCs w:val="24"/>
        </w:rPr>
      </w:pP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СПИСОК МЕДИЦИНСКОЙ АПТЕЧКИ: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1. Бинт стерильный -1 шт.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2. Бинт эластичный -1 шт.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3. Бинт нестерильный 2 шт. (для выполнения задания)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4. Салфетка стерильная. -1 уп.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5. Жгут резиновый -1 шт.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6. Раствор бриллиантовой зелени,-1 фл.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7. Лейкопластырь -1 шт.</w:t>
      </w:r>
    </w:p>
    <w:p w:rsidR="00640FEA" w:rsidRPr="00640FEA" w:rsidRDefault="00640FEA" w:rsidP="00640FEA">
      <w:pPr>
        <w:widowControl/>
        <w:rPr>
          <w:rFonts w:eastAsia="Calibri"/>
          <w:sz w:val="24"/>
          <w:szCs w:val="24"/>
        </w:rPr>
      </w:pPr>
      <w:r w:rsidRPr="00640FEA">
        <w:rPr>
          <w:rFonts w:eastAsia="Calibri"/>
          <w:sz w:val="24"/>
          <w:szCs w:val="24"/>
        </w:rPr>
        <w:t>8. Булавки -10 шт.</w:t>
      </w:r>
    </w:p>
    <w:p w:rsidR="00640FEA" w:rsidRPr="00640FEA" w:rsidRDefault="00640FEA" w:rsidP="00640FEA">
      <w:pPr>
        <w:widowControl/>
        <w:rPr>
          <w:rFonts w:eastAsia="Calibri"/>
          <w:i/>
          <w:iCs/>
          <w:sz w:val="24"/>
          <w:szCs w:val="24"/>
        </w:rPr>
      </w:pPr>
      <w:r w:rsidRPr="00640FEA">
        <w:rPr>
          <w:rFonts w:eastAsia="Calibri"/>
          <w:i/>
          <w:iCs/>
          <w:sz w:val="24"/>
          <w:szCs w:val="24"/>
        </w:rPr>
        <w:t>Применение лекарственных препаратов без назначений медицинского работника</w:t>
      </w:r>
    </w:p>
    <w:p w:rsidR="00640FEA" w:rsidRPr="00640FEA" w:rsidRDefault="00640FEA" w:rsidP="00640FEA">
      <w:pPr>
        <w:widowControl/>
        <w:rPr>
          <w:rFonts w:eastAsia="Calibri"/>
          <w:i/>
          <w:iCs/>
          <w:sz w:val="24"/>
          <w:szCs w:val="24"/>
        </w:rPr>
      </w:pPr>
      <w:r w:rsidRPr="00640FEA">
        <w:rPr>
          <w:rFonts w:eastAsia="Calibri"/>
          <w:i/>
          <w:iCs/>
          <w:sz w:val="24"/>
          <w:szCs w:val="24"/>
        </w:rPr>
        <w:t>запрещено. Имитация оказания первой помощи допускается в рамках разделов</w:t>
      </w:r>
    </w:p>
    <w:p w:rsidR="00640FEA" w:rsidRPr="00640FEA" w:rsidRDefault="00640FEA" w:rsidP="00640FEA">
      <w:pPr>
        <w:widowControl/>
        <w:rPr>
          <w:rFonts w:eastAsia="Calibri"/>
          <w:i/>
          <w:iCs/>
          <w:sz w:val="24"/>
          <w:szCs w:val="24"/>
        </w:rPr>
      </w:pPr>
      <w:r w:rsidRPr="00640FEA">
        <w:rPr>
          <w:rFonts w:eastAsia="Calibri"/>
          <w:i/>
          <w:iCs/>
          <w:sz w:val="24"/>
          <w:szCs w:val="24"/>
        </w:rPr>
        <w:t>стандартных и утвержденных учебных программ «Школа безопасности», Юный</w:t>
      </w:r>
    </w:p>
    <w:p w:rsidR="004C31F9" w:rsidRPr="00640FEA" w:rsidRDefault="00640FEA" w:rsidP="00640FEA">
      <w:pPr>
        <w:tabs>
          <w:tab w:val="left" w:pos="1656"/>
        </w:tabs>
        <w:rPr>
          <w:sz w:val="24"/>
          <w:szCs w:val="24"/>
        </w:rPr>
      </w:pPr>
      <w:r w:rsidRPr="00640FEA">
        <w:rPr>
          <w:rFonts w:eastAsia="Calibri"/>
          <w:i/>
          <w:iCs/>
          <w:sz w:val="24"/>
          <w:szCs w:val="24"/>
        </w:rPr>
        <w:t>спасатель», «Пешеходный туризм», и их разновидностей.</w:t>
      </w:r>
    </w:p>
    <w:sectPr w:rsidR="004C31F9" w:rsidRPr="00640FEA" w:rsidSect="00E35419">
      <w:pgSz w:w="11909" w:h="16834" w:code="9"/>
      <w:pgMar w:top="567" w:right="567" w:bottom="567" w:left="1134" w:header="0" w:footer="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59" w:rsidRDefault="00BC6059" w:rsidP="00EC38CC">
      <w:r>
        <w:separator/>
      </w:r>
    </w:p>
  </w:endnote>
  <w:endnote w:type="continuationSeparator" w:id="1">
    <w:p w:rsidR="00BC6059" w:rsidRDefault="00BC6059" w:rsidP="00EC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59" w:rsidRDefault="00BC6059" w:rsidP="00EC38CC">
      <w:r>
        <w:separator/>
      </w:r>
    </w:p>
  </w:footnote>
  <w:footnote w:type="continuationSeparator" w:id="1">
    <w:p w:rsidR="00BC6059" w:rsidRDefault="00BC6059" w:rsidP="00EC3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A03"/>
    <w:multiLevelType w:val="hybridMultilevel"/>
    <w:tmpl w:val="0B2C071A"/>
    <w:lvl w:ilvl="0" w:tplc="BBECF06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7047EC"/>
    <w:multiLevelType w:val="singleLevel"/>
    <w:tmpl w:val="689A64C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D9C1722"/>
    <w:multiLevelType w:val="hybridMultilevel"/>
    <w:tmpl w:val="55424F9C"/>
    <w:lvl w:ilvl="0" w:tplc="BBECF06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65660"/>
    <w:multiLevelType w:val="hybridMultilevel"/>
    <w:tmpl w:val="F26CA5F6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2016B5"/>
    <w:multiLevelType w:val="hybridMultilevel"/>
    <w:tmpl w:val="BA003EFE"/>
    <w:lvl w:ilvl="0" w:tplc="F1025A02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FAA"/>
    <w:multiLevelType w:val="hybridMultilevel"/>
    <w:tmpl w:val="937C86B6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CDC08BF"/>
    <w:multiLevelType w:val="hybridMultilevel"/>
    <w:tmpl w:val="41CCB6E0"/>
    <w:lvl w:ilvl="0" w:tplc="BBECF06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4104A"/>
    <w:multiLevelType w:val="singleLevel"/>
    <w:tmpl w:val="42EA986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00D613D"/>
    <w:multiLevelType w:val="hybridMultilevel"/>
    <w:tmpl w:val="6B261EE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10A5BE4"/>
    <w:multiLevelType w:val="hybridMultilevel"/>
    <w:tmpl w:val="01E6315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A535912"/>
    <w:multiLevelType w:val="hybridMultilevel"/>
    <w:tmpl w:val="FF588B6C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0881A10"/>
    <w:multiLevelType w:val="hybridMultilevel"/>
    <w:tmpl w:val="1B583D7A"/>
    <w:lvl w:ilvl="0" w:tplc="12BAC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176E0"/>
    <w:multiLevelType w:val="hybridMultilevel"/>
    <w:tmpl w:val="A0148D12"/>
    <w:lvl w:ilvl="0" w:tplc="BBECF06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DA67A0"/>
    <w:multiLevelType w:val="hybridMultilevel"/>
    <w:tmpl w:val="70FE4C88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8D17AB3"/>
    <w:multiLevelType w:val="hybridMultilevel"/>
    <w:tmpl w:val="0792C0EA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C61F77"/>
    <w:multiLevelType w:val="hybridMultilevel"/>
    <w:tmpl w:val="52FC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46A2F"/>
    <w:multiLevelType w:val="hybridMultilevel"/>
    <w:tmpl w:val="B526F370"/>
    <w:lvl w:ilvl="0" w:tplc="BBECF06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6795793"/>
    <w:multiLevelType w:val="hybridMultilevel"/>
    <w:tmpl w:val="4FF860C4"/>
    <w:lvl w:ilvl="0" w:tplc="DC5675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13"/>
  </w:num>
  <w:num w:numId="15">
    <w:abstractNumId w:val="9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F9"/>
    <w:rsid w:val="0000289E"/>
    <w:rsid w:val="000227D2"/>
    <w:rsid w:val="0002618C"/>
    <w:rsid w:val="00036427"/>
    <w:rsid w:val="000368B5"/>
    <w:rsid w:val="000549D2"/>
    <w:rsid w:val="0007133F"/>
    <w:rsid w:val="00084F56"/>
    <w:rsid w:val="00087AE8"/>
    <w:rsid w:val="000B3C15"/>
    <w:rsid w:val="000E5414"/>
    <w:rsid w:val="000F2CE4"/>
    <w:rsid w:val="000F371E"/>
    <w:rsid w:val="001478E8"/>
    <w:rsid w:val="00171027"/>
    <w:rsid w:val="0017656C"/>
    <w:rsid w:val="0017773A"/>
    <w:rsid w:val="001A7F5A"/>
    <w:rsid w:val="001B3EEA"/>
    <w:rsid w:val="001C480C"/>
    <w:rsid w:val="001C7CD9"/>
    <w:rsid w:val="001F16F5"/>
    <w:rsid w:val="001F363E"/>
    <w:rsid w:val="002021FD"/>
    <w:rsid w:val="00216986"/>
    <w:rsid w:val="002233A9"/>
    <w:rsid w:val="002274C7"/>
    <w:rsid w:val="00236C9B"/>
    <w:rsid w:val="0023743B"/>
    <w:rsid w:val="0024111B"/>
    <w:rsid w:val="00244D2F"/>
    <w:rsid w:val="00257038"/>
    <w:rsid w:val="00260D0E"/>
    <w:rsid w:val="00273614"/>
    <w:rsid w:val="00282FD5"/>
    <w:rsid w:val="002840DC"/>
    <w:rsid w:val="00296172"/>
    <w:rsid w:val="002B6E16"/>
    <w:rsid w:val="002F0BDD"/>
    <w:rsid w:val="003000D6"/>
    <w:rsid w:val="00300E9D"/>
    <w:rsid w:val="003020F0"/>
    <w:rsid w:val="00342350"/>
    <w:rsid w:val="003626E2"/>
    <w:rsid w:val="003654EA"/>
    <w:rsid w:val="003718B3"/>
    <w:rsid w:val="00385662"/>
    <w:rsid w:val="0038783B"/>
    <w:rsid w:val="003900F6"/>
    <w:rsid w:val="0039671A"/>
    <w:rsid w:val="003A2067"/>
    <w:rsid w:val="003A4AE4"/>
    <w:rsid w:val="003B52FE"/>
    <w:rsid w:val="003B5D06"/>
    <w:rsid w:val="003C0730"/>
    <w:rsid w:val="003D4285"/>
    <w:rsid w:val="003F1DAF"/>
    <w:rsid w:val="003F587C"/>
    <w:rsid w:val="00402CCA"/>
    <w:rsid w:val="00420575"/>
    <w:rsid w:val="00430F89"/>
    <w:rsid w:val="004415E4"/>
    <w:rsid w:val="004432A4"/>
    <w:rsid w:val="004464B2"/>
    <w:rsid w:val="00452FA0"/>
    <w:rsid w:val="004931BD"/>
    <w:rsid w:val="004A24BA"/>
    <w:rsid w:val="004A293E"/>
    <w:rsid w:val="004B77A2"/>
    <w:rsid w:val="004C31F9"/>
    <w:rsid w:val="005064F3"/>
    <w:rsid w:val="0051233A"/>
    <w:rsid w:val="005313A9"/>
    <w:rsid w:val="00567342"/>
    <w:rsid w:val="00574D2D"/>
    <w:rsid w:val="00596F67"/>
    <w:rsid w:val="005A041E"/>
    <w:rsid w:val="005D4924"/>
    <w:rsid w:val="005D5FD0"/>
    <w:rsid w:val="0060169A"/>
    <w:rsid w:val="00612CAC"/>
    <w:rsid w:val="00620246"/>
    <w:rsid w:val="00621847"/>
    <w:rsid w:val="0063588D"/>
    <w:rsid w:val="00640FEA"/>
    <w:rsid w:val="006556D6"/>
    <w:rsid w:val="00682219"/>
    <w:rsid w:val="00684BBB"/>
    <w:rsid w:val="00684BEA"/>
    <w:rsid w:val="006A6C03"/>
    <w:rsid w:val="006C4796"/>
    <w:rsid w:val="006D55AC"/>
    <w:rsid w:val="006E107D"/>
    <w:rsid w:val="0070457D"/>
    <w:rsid w:val="00712525"/>
    <w:rsid w:val="00715C5F"/>
    <w:rsid w:val="00727FAB"/>
    <w:rsid w:val="00735D17"/>
    <w:rsid w:val="00747D62"/>
    <w:rsid w:val="00756640"/>
    <w:rsid w:val="00770941"/>
    <w:rsid w:val="007809E3"/>
    <w:rsid w:val="00792795"/>
    <w:rsid w:val="007B4999"/>
    <w:rsid w:val="007E6A5F"/>
    <w:rsid w:val="007F07E0"/>
    <w:rsid w:val="007F66ED"/>
    <w:rsid w:val="00804B29"/>
    <w:rsid w:val="00826E98"/>
    <w:rsid w:val="00853FA3"/>
    <w:rsid w:val="0086016C"/>
    <w:rsid w:val="008776D1"/>
    <w:rsid w:val="00896D3A"/>
    <w:rsid w:val="008A2A1A"/>
    <w:rsid w:val="008B192E"/>
    <w:rsid w:val="008B2A67"/>
    <w:rsid w:val="008C4F76"/>
    <w:rsid w:val="00902FDC"/>
    <w:rsid w:val="00912942"/>
    <w:rsid w:val="00913D13"/>
    <w:rsid w:val="00921E45"/>
    <w:rsid w:val="00926BF7"/>
    <w:rsid w:val="00927E67"/>
    <w:rsid w:val="009308DF"/>
    <w:rsid w:val="00944EF0"/>
    <w:rsid w:val="009508F6"/>
    <w:rsid w:val="009523FE"/>
    <w:rsid w:val="009842B0"/>
    <w:rsid w:val="009A2250"/>
    <w:rsid w:val="009D03B0"/>
    <w:rsid w:val="009D04F2"/>
    <w:rsid w:val="009D607C"/>
    <w:rsid w:val="00A044C1"/>
    <w:rsid w:val="00A13B4D"/>
    <w:rsid w:val="00A17F03"/>
    <w:rsid w:val="00A41E6D"/>
    <w:rsid w:val="00A43335"/>
    <w:rsid w:val="00A606A7"/>
    <w:rsid w:val="00A73DBF"/>
    <w:rsid w:val="00A81671"/>
    <w:rsid w:val="00AA0622"/>
    <w:rsid w:val="00AA41C9"/>
    <w:rsid w:val="00AB7F28"/>
    <w:rsid w:val="00AC35E9"/>
    <w:rsid w:val="00AD033C"/>
    <w:rsid w:val="00AD14B8"/>
    <w:rsid w:val="00AD239D"/>
    <w:rsid w:val="00AF6A44"/>
    <w:rsid w:val="00B061D2"/>
    <w:rsid w:val="00B24B9D"/>
    <w:rsid w:val="00B3291D"/>
    <w:rsid w:val="00B359FD"/>
    <w:rsid w:val="00B61A3C"/>
    <w:rsid w:val="00B71E24"/>
    <w:rsid w:val="00B90A2E"/>
    <w:rsid w:val="00BC1292"/>
    <w:rsid w:val="00BC2294"/>
    <w:rsid w:val="00BC6059"/>
    <w:rsid w:val="00BD2C08"/>
    <w:rsid w:val="00BE5DE9"/>
    <w:rsid w:val="00BF2A76"/>
    <w:rsid w:val="00BF66B7"/>
    <w:rsid w:val="00C063DE"/>
    <w:rsid w:val="00C117DA"/>
    <w:rsid w:val="00C837E7"/>
    <w:rsid w:val="00CA37A4"/>
    <w:rsid w:val="00CB0F39"/>
    <w:rsid w:val="00CC28AB"/>
    <w:rsid w:val="00CC2CAB"/>
    <w:rsid w:val="00CE2FC2"/>
    <w:rsid w:val="00CE6F3F"/>
    <w:rsid w:val="00D11F8D"/>
    <w:rsid w:val="00D125DD"/>
    <w:rsid w:val="00D15F6E"/>
    <w:rsid w:val="00D21319"/>
    <w:rsid w:val="00D54EA3"/>
    <w:rsid w:val="00DA3F16"/>
    <w:rsid w:val="00DC35AA"/>
    <w:rsid w:val="00DE08E9"/>
    <w:rsid w:val="00DE1BE1"/>
    <w:rsid w:val="00DF208F"/>
    <w:rsid w:val="00E14C11"/>
    <w:rsid w:val="00E2296D"/>
    <w:rsid w:val="00E22D07"/>
    <w:rsid w:val="00E3260D"/>
    <w:rsid w:val="00E35419"/>
    <w:rsid w:val="00E36752"/>
    <w:rsid w:val="00E429BF"/>
    <w:rsid w:val="00E55CE8"/>
    <w:rsid w:val="00E56FD9"/>
    <w:rsid w:val="00E74176"/>
    <w:rsid w:val="00E80F16"/>
    <w:rsid w:val="00E8185D"/>
    <w:rsid w:val="00EC38CC"/>
    <w:rsid w:val="00ED5F27"/>
    <w:rsid w:val="00EF4B45"/>
    <w:rsid w:val="00F01B7F"/>
    <w:rsid w:val="00F70E27"/>
    <w:rsid w:val="00FB0492"/>
    <w:rsid w:val="00FB420C"/>
    <w:rsid w:val="00FC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31F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4C3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C31F9"/>
    <w:pPr>
      <w:spacing w:line="317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rsid w:val="004C31F9"/>
    <w:pPr>
      <w:spacing w:line="317" w:lineRule="exact"/>
      <w:ind w:firstLine="691"/>
    </w:pPr>
    <w:rPr>
      <w:sz w:val="24"/>
      <w:szCs w:val="24"/>
    </w:rPr>
  </w:style>
  <w:style w:type="paragraph" w:customStyle="1" w:styleId="Style4">
    <w:name w:val="Style4"/>
    <w:basedOn w:val="a"/>
    <w:rsid w:val="004C31F9"/>
    <w:pPr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C31F9"/>
    <w:pPr>
      <w:spacing w:line="317" w:lineRule="exact"/>
      <w:ind w:firstLine="691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C31F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uiPriority w:val="99"/>
    <w:rsid w:val="004C31F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31F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C3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6">
    <w:name w:val="Style26"/>
    <w:basedOn w:val="a"/>
    <w:rsid w:val="004C31F9"/>
    <w:pPr>
      <w:spacing w:line="234" w:lineRule="exact"/>
      <w:ind w:firstLine="490"/>
    </w:pPr>
    <w:rPr>
      <w:rFonts w:ascii="Bookman Old Style" w:hAnsi="Bookman Old Style"/>
      <w:sz w:val="24"/>
      <w:szCs w:val="24"/>
    </w:rPr>
  </w:style>
  <w:style w:type="paragraph" w:customStyle="1" w:styleId="Style27">
    <w:name w:val="Style27"/>
    <w:basedOn w:val="a"/>
    <w:rsid w:val="004C31F9"/>
    <w:pPr>
      <w:spacing w:line="319" w:lineRule="exact"/>
      <w:ind w:firstLine="797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a"/>
    <w:rsid w:val="004C31F9"/>
    <w:pPr>
      <w:spacing w:line="229" w:lineRule="exact"/>
      <w:ind w:firstLine="499"/>
      <w:jc w:val="both"/>
    </w:pPr>
    <w:rPr>
      <w:rFonts w:ascii="Bookman Old Style" w:hAnsi="Bookman Old Style"/>
      <w:sz w:val="24"/>
      <w:szCs w:val="24"/>
    </w:rPr>
  </w:style>
  <w:style w:type="character" w:customStyle="1" w:styleId="FontStyle63">
    <w:name w:val="Font Style63"/>
    <w:rsid w:val="004C31F9"/>
    <w:rPr>
      <w:rFonts w:ascii="Bookman Old Style" w:hAnsi="Bookman Old Style" w:cs="Bookman Old Style"/>
      <w:sz w:val="18"/>
      <w:szCs w:val="18"/>
    </w:rPr>
  </w:style>
  <w:style w:type="character" w:customStyle="1" w:styleId="FontStyle70">
    <w:name w:val="Font Style70"/>
    <w:rsid w:val="004C31F9"/>
    <w:rPr>
      <w:rFonts w:ascii="Bookman Old Style" w:hAnsi="Bookman Old Style" w:cs="Bookman Old Style"/>
      <w:b/>
      <w:bCs/>
      <w:smallCaps/>
      <w:sz w:val="16"/>
      <w:szCs w:val="16"/>
    </w:rPr>
  </w:style>
  <w:style w:type="paragraph" w:customStyle="1" w:styleId="Style2">
    <w:name w:val="Style2"/>
    <w:basedOn w:val="a"/>
    <w:rsid w:val="004C31F9"/>
    <w:pPr>
      <w:spacing w:line="240" w:lineRule="exact"/>
      <w:ind w:firstLine="96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4C31F9"/>
    <w:pPr>
      <w:spacing w:line="216" w:lineRule="exact"/>
      <w:ind w:firstLine="494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20">
    <w:name w:val="Style20"/>
    <w:basedOn w:val="a"/>
    <w:rsid w:val="004C31F9"/>
    <w:pPr>
      <w:spacing w:line="240" w:lineRule="exact"/>
      <w:ind w:hanging="211"/>
    </w:pPr>
    <w:rPr>
      <w:rFonts w:ascii="Bookman Old Style" w:hAnsi="Bookman Old Style"/>
      <w:sz w:val="24"/>
      <w:szCs w:val="24"/>
    </w:rPr>
  </w:style>
  <w:style w:type="character" w:customStyle="1" w:styleId="FontStyle52">
    <w:name w:val="Font Style52"/>
    <w:rsid w:val="004C31F9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11">
    <w:name w:val="Style11"/>
    <w:basedOn w:val="a"/>
    <w:rsid w:val="004C31F9"/>
    <w:pPr>
      <w:jc w:val="both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4C31F9"/>
    <w:pPr>
      <w:spacing w:line="235" w:lineRule="exact"/>
      <w:ind w:firstLine="408"/>
      <w:jc w:val="both"/>
    </w:pPr>
    <w:rPr>
      <w:rFonts w:ascii="Bookman Old Style" w:hAnsi="Bookman Old Style"/>
      <w:sz w:val="24"/>
      <w:szCs w:val="24"/>
    </w:rPr>
  </w:style>
  <w:style w:type="character" w:customStyle="1" w:styleId="FontStyle56">
    <w:name w:val="Font Style56"/>
    <w:rsid w:val="004C31F9"/>
    <w:rPr>
      <w:rFonts w:ascii="Courier New" w:hAnsi="Courier New" w:cs="Courier New"/>
      <w:smallCaps/>
      <w:spacing w:val="-20"/>
      <w:sz w:val="22"/>
      <w:szCs w:val="22"/>
    </w:rPr>
  </w:style>
  <w:style w:type="character" w:customStyle="1" w:styleId="FontStyle68">
    <w:name w:val="Font Style68"/>
    <w:rsid w:val="004C31F9"/>
    <w:rPr>
      <w:rFonts w:ascii="Bookman Old Style" w:hAnsi="Bookman Old Style" w:cs="Bookman Old Style"/>
      <w:sz w:val="18"/>
      <w:szCs w:val="18"/>
    </w:rPr>
  </w:style>
  <w:style w:type="character" w:customStyle="1" w:styleId="FontStyle71">
    <w:name w:val="Font Style71"/>
    <w:rsid w:val="004C31F9"/>
    <w:rPr>
      <w:rFonts w:ascii="Bookman Old Style" w:hAnsi="Bookman Old Style" w:cs="Bookman Old Style"/>
      <w:smallCaps/>
      <w:sz w:val="18"/>
      <w:szCs w:val="18"/>
    </w:rPr>
  </w:style>
  <w:style w:type="character" w:customStyle="1" w:styleId="FontStyle73">
    <w:name w:val="Font Style73"/>
    <w:rsid w:val="004C31F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76">
    <w:name w:val="Font Style76"/>
    <w:rsid w:val="004C31F9"/>
    <w:rPr>
      <w:rFonts w:ascii="Trebuchet MS" w:hAnsi="Trebuchet MS" w:cs="Trebuchet MS"/>
      <w:sz w:val="18"/>
      <w:szCs w:val="18"/>
    </w:rPr>
  </w:style>
  <w:style w:type="paragraph" w:customStyle="1" w:styleId="Style49">
    <w:name w:val="Style49"/>
    <w:basedOn w:val="a"/>
    <w:rsid w:val="004C31F9"/>
    <w:rPr>
      <w:rFonts w:ascii="Bookman Old Style" w:hAnsi="Bookman Old Style"/>
      <w:sz w:val="24"/>
      <w:szCs w:val="24"/>
    </w:rPr>
  </w:style>
  <w:style w:type="character" w:customStyle="1" w:styleId="FontStyle69">
    <w:name w:val="Font Style69"/>
    <w:rsid w:val="004C31F9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74">
    <w:name w:val="Font Style74"/>
    <w:rsid w:val="004C31F9"/>
    <w:rPr>
      <w:rFonts w:ascii="Trebuchet MS" w:hAnsi="Trebuchet MS" w:cs="Trebuchet MS"/>
      <w:sz w:val="16"/>
      <w:szCs w:val="16"/>
    </w:rPr>
  </w:style>
  <w:style w:type="paragraph" w:customStyle="1" w:styleId="Style23">
    <w:name w:val="Style23"/>
    <w:basedOn w:val="a"/>
    <w:rsid w:val="004C31F9"/>
    <w:pPr>
      <w:spacing w:line="240" w:lineRule="exact"/>
      <w:ind w:hanging="1224"/>
    </w:pPr>
    <w:rPr>
      <w:rFonts w:ascii="Bookman Old Style" w:hAnsi="Bookman Old Style"/>
      <w:sz w:val="24"/>
      <w:szCs w:val="24"/>
    </w:rPr>
  </w:style>
  <w:style w:type="paragraph" w:customStyle="1" w:styleId="Style45">
    <w:name w:val="Style45"/>
    <w:basedOn w:val="a"/>
    <w:rsid w:val="004C31F9"/>
    <w:pPr>
      <w:spacing w:line="245" w:lineRule="exact"/>
      <w:ind w:firstLine="408"/>
    </w:pPr>
    <w:rPr>
      <w:rFonts w:ascii="Bookman Old Style" w:hAnsi="Bookman Old Style"/>
      <w:sz w:val="24"/>
      <w:szCs w:val="24"/>
    </w:rPr>
  </w:style>
  <w:style w:type="paragraph" w:customStyle="1" w:styleId="Style48">
    <w:name w:val="Style48"/>
    <w:basedOn w:val="a"/>
    <w:rsid w:val="004C31F9"/>
    <w:pPr>
      <w:spacing w:line="245" w:lineRule="exact"/>
      <w:ind w:hanging="312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4C31F9"/>
    <w:pPr>
      <w:jc w:val="both"/>
    </w:pPr>
    <w:rPr>
      <w:rFonts w:ascii="Bookman Old Style" w:hAnsi="Bookman Old Style"/>
      <w:sz w:val="24"/>
      <w:szCs w:val="24"/>
    </w:rPr>
  </w:style>
  <w:style w:type="paragraph" w:customStyle="1" w:styleId="Style47">
    <w:name w:val="Style47"/>
    <w:basedOn w:val="a"/>
    <w:rsid w:val="004C31F9"/>
    <w:rPr>
      <w:rFonts w:ascii="Bookman Old Style" w:hAnsi="Bookman Old Style"/>
      <w:sz w:val="24"/>
      <w:szCs w:val="24"/>
    </w:rPr>
  </w:style>
  <w:style w:type="character" w:customStyle="1" w:styleId="FontStyle50">
    <w:name w:val="Font Style50"/>
    <w:rsid w:val="004C31F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57">
    <w:name w:val="Font Style57"/>
    <w:rsid w:val="004C31F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0">
    <w:name w:val="Font Style60"/>
    <w:rsid w:val="004C31F9"/>
    <w:rPr>
      <w:rFonts w:ascii="Bookman Old Style" w:hAnsi="Bookman Old Style" w:cs="Bookman Old Style"/>
      <w:b/>
      <w:bCs/>
      <w:smallCaps/>
      <w:sz w:val="14"/>
      <w:szCs w:val="14"/>
    </w:rPr>
  </w:style>
  <w:style w:type="character" w:customStyle="1" w:styleId="FontStyle64">
    <w:name w:val="Font Style64"/>
    <w:rsid w:val="004C31F9"/>
    <w:rPr>
      <w:rFonts w:ascii="Bookman Old Style" w:hAnsi="Bookman Old Style" w:cs="Bookman Old Style"/>
      <w:sz w:val="16"/>
      <w:szCs w:val="16"/>
    </w:rPr>
  </w:style>
  <w:style w:type="character" w:customStyle="1" w:styleId="FontStyle66">
    <w:name w:val="Font Style66"/>
    <w:rsid w:val="004C31F9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rsid w:val="004C31F9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72">
    <w:name w:val="Font Style72"/>
    <w:rsid w:val="004C31F9"/>
    <w:rPr>
      <w:rFonts w:ascii="Trebuchet MS" w:hAnsi="Trebuchet MS" w:cs="Trebuchet MS"/>
      <w:sz w:val="16"/>
      <w:szCs w:val="16"/>
    </w:rPr>
  </w:style>
  <w:style w:type="paragraph" w:customStyle="1" w:styleId="Style15">
    <w:name w:val="Style15"/>
    <w:basedOn w:val="a"/>
    <w:rsid w:val="004C31F9"/>
    <w:pPr>
      <w:spacing w:line="235" w:lineRule="exact"/>
      <w:ind w:firstLine="408"/>
      <w:jc w:val="both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a"/>
    <w:rsid w:val="004C31F9"/>
    <w:pPr>
      <w:spacing w:line="240" w:lineRule="exact"/>
      <w:ind w:hanging="1224"/>
    </w:pPr>
    <w:rPr>
      <w:rFonts w:ascii="Bookman Old Style" w:hAnsi="Bookman Old Style"/>
      <w:sz w:val="24"/>
      <w:szCs w:val="24"/>
    </w:rPr>
  </w:style>
  <w:style w:type="paragraph" w:customStyle="1" w:styleId="Style43">
    <w:name w:val="Style43"/>
    <w:basedOn w:val="a"/>
    <w:rsid w:val="004C31F9"/>
    <w:pPr>
      <w:spacing w:line="245" w:lineRule="exact"/>
      <w:ind w:firstLine="408"/>
    </w:pPr>
    <w:rPr>
      <w:rFonts w:ascii="Bookman Old Style" w:hAnsi="Bookman Old Style"/>
      <w:sz w:val="24"/>
      <w:szCs w:val="24"/>
    </w:rPr>
  </w:style>
  <w:style w:type="paragraph" w:customStyle="1" w:styleId="Style46">
    <w:name w:val="Style46"/>
    <w:basedOn w:val="a"/>
    <w:rsid w:val="004C31F9"/>
    <w:pPr>
      <w:spacing w:line="245" w:lineRule="exact"/>
      <w:ind w:hanging="312"/>
    </w:pPr>
    <w:rPr>
      <w:rFonts w:ascii="Bookman Old Style" w:hAnsi="Bookman Old Style"/>
      <w:sz w:val="24"/>
      <w:szCs w:val="24"/>
    </w:rPr>
  </w:style>
  <w:style w:type="character" w:customStyle="1" w:styleId="FontStyle54">
    <w:name w:val="Font Style54"/>
    <w:rsid w:val="004C31F9"/>
    <w:rPr>
      <w:rFonts w:ascii="Courier New" w:hAnsi="Courier New" w:cs="Courier New"/>
      <w:smallCaps/>
      <w:spacing w:val="-20"/>
      <w:sz w:val="22"/>
      <w:szCs w:val="22"/>
    </w:rPr>
  </w:style>
  <w:style w:type="paragraph" w:customStyle="1" w:styleId="Style44">
    <w:name w:val="Style44"/>
    <w:basedOn w:val="a"/>
    <w:rsid w:val="004C31F9"/>
    <w:rPr>
      <w:rFonts w:ascii="Bookman Old Style" w:hAnsi="Bookman Old Style"/>
      <w:sz w:val="24"/>
      <w:szCs w:val="24"/>
    </w:rPr>
  </w:style>
  <w:style w:type="character" w:customStyle="1" w:styleId="FontStyle51">
    <w:name w:val="Font Style51"/>
    <w:rsid w:val="004C31F9"/>
    <w:rPr>
      <w:rFonts w:ascii="Franklin Gothic Medium" w:hAnsi="Franklin Gothic Medium" w:cs="Franklin Gothic Medium"/>
      <w:b/>
      <w:bCs/>
      <w:i/>
      <w:iCs/>
      <w:sz w:val="12"/>
      <w:szCs w:val="12"/>
    </w:rPr>
  </w:style>
  <w:style w:type="character" w:customStyle="1" w:styleId="FontStyle59">
    <w:name w:val="Font Style59"/>
    <w:rsid w:val="004C31F9"/>
    <w:rPr>
      <w:rFonts w:ascii="Courier New" w:hAnsi="Courier New" w:cs="Courier New"/>
      <w:spacing w:val="-10"/>
      <w:sz w:val="10"/>
      <w:szCs w:val="10"/>
    </w:rPr>
  </w:style>
  <w:style w:type="paragraph" w:customStyle="1" w:styleId="Style29">
    <w:name w:val="Style29"/>
    <w:basedOn w:val="a"/>
    <w:rsid w:val="004C31F9"/>
    <w:pPr>
      <w:spacing w:line="264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53">
    <w:name w:val="Font Style53"/>
    <w:rsid w:val="004C31F9"/>
    <w:rPr>
      <w:rFonts w:ascii="Impact" w:hAnsi="Impact" w:cs="Impact"/>
      <w:i/>
      <w:iCs/>
      <w:spacing w:val="120"/>
      <w:sz w:val="24"/>
      <w:szCs w:val="24"/>
    </w:rPr>
  </w:style>
  <w:style w:type="paragraph" w:customStyle="1" w:styleId="Style33">
    <w:name w:val="Style33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34">
    <w:name w:val="Style34"/>
    <w:basedOn w:val="a"/>
    <w:rsid w:val="004C31F9"/>
    <w:pPr>
      <w:spacing w:line="230" w:lineRule="exact"/>
    </w:pPr>
    <w:rPr>
      <w:rFonts w:ascii="Bookman Old Style" w:hAnsi="Bookman Old Style"/>
      <w:sz w:val="24"/>
      <w:szCs w:val="24"/>
    </w:rPr>
  </w:style>
  <w:style w:type="paragraph" w:customStyle="1" w:styleId="Style35">
    <w:name w:val="Style35"/>
    <w:basedOn w:val="a"/>
    <w:rsid w:val="004C31F9"/>
    <w:pPr>
      <w:spacing w:line="221" w:lineRule="exact"/>
      <w:ind w:firstLine="494"/>
    </w:pPr>
    <w:rPr>
      <w:rFonts w:ascii="Bookman Old Style" w:hAnsi="Bookman Old Style"/>
      <w:sz w:val="24"/>
      <w:szCs w:val="24"/>
    </w:rPr>
  </w:style>
  <w:style w:type="paragraph" w:customStyle="1" w:styleId="Style40">
    <w:name w:val="Style40"/>
    <w:basedOn w:val="a"/>
    <w:rsid w:val="004C31F9"/>
    <w:pPr>
      <w:spacing w:line="226" w:lineRule="exact"/>
      <w:ind w:hanging="1104"/>
    </w:pPr>
    <w:rPr>
      <w:rFonts w:ascii="Bookman Old Style" w:hAnsi="Bookman Old Style"/>
      <w:sz w:val="24"/>
      <w:szCs w:val="24"/>
    </w:rPr>
  </w:style>
  <w:style w:type="paragraph" w:customStyle="1" w:styleId="Style41">
    <w:name w:val="Style41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42">
    <w:name w:val="Style42"/>
    <w:basedOn w:val="a"/>
    <w:rsid w:val="004C31F9"/>
    <w:pPr>
      <w:spacing w:line="226" w:lineRule="exact"/>
      <w:ind w:hanging="398"/>
    </w:pPr>
    <w:rPr>
      <w:rFonts w:ascii="Bookman Old Style" w:hAnsi="Bookman Old Style"/>
      <w:sz w:val="24"/>
      <w:szCs w:val="24"/>
    </w:rPr>
  </w:style>
  <w:style w:type="character" w:customStyle="1" w:styleId="FontStyle55">
    <w:name w:val="Font Style55"/>
    <w:rsid w:val="004C31F9"/>
    <w:rPr>
      <w:rFonts w:ascii="Courier New" w:hAnsi="Courier New" w:cs="Courier New"/>
      <w:i/>
      <w:iCs/>
      <w:spacing w:val="-30"/>
      <w:sz w:val="26"/>
      <w:szCs w:val="26"/>
    </w:rPr>
  </w:style>
  <w:style w:type="character" w:customStyle="1" w:styleId="FontStyle58">
    <w:name w:val="Font Style58"/>
    <w:rsid w:val="004C31F9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FontStyle62">
    <w:name w:val="Font Style62"/>
    <w:rsid w:val="004C31F9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6">
    <w:name w:val="Style6"/>
    <w:basedOn w:val="a"/>
    <w:rsid w:val="004C31F9"/>
    <w:pPr>
      <w:spacing w:line="278" w:lineRule="exact"/>
      <w:ind w:firstLine="413"/>
      <w:jc w:val="both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a"/>
    <w:rsid w:val="004C31F9"/>
    <w:rPr>
      <w:rFonts w:ascii="Bookman Old Style" w:hAnsi="Bookman Old Style"/>
      <w:sz w:val="24"/>
      <w:szCs w:val="24"/>
    </w:rPr>
  </w:style>
  <w:style w:type="character" w:customStyle="1" w:styleId="FontStyle61">
    <w:name w:val="Font Style61"/>
    <w:rsid w:val="004C31F9"/>
    <w:rPr>
      <w:rFonts w:ascii="Courier New" w:hAnsi="Courier New" w:cs="Courier New"/>
      <w:b/>
      <w:bCs/>
      <w:smallCaps/>
      <w:spacing w:val="-10"/>
      <w:sz w:val="22"/>
      <w:szCs w:val="22"/>
    </w:rPr>
  </w:style>
  <w:style w:type="paragraph" w:customStyle="1" w:styleId="Style25">
    <w:name w:val="Style25"/>
    <w:basedOn w:val="a"/>
    <w:rsid w:val="004C31F9"/>
    <w:pPr>
      <w:spacing w:line="158" w:lineRule="exact"/>
      <w:ind w:hanging="144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37">
    <w:name w:val="Style37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39">
    <w:name w:val="Style39"/>
    <w:basedOn w:val="a"/>
    <w:rsid w:val="004C31F9"/>
    <w:rPr>
      <w:rFonts w:ascii="Bookman Old Style" w:hAnsi="Bookman Old Style"/>
      <w:sz w:val="24"/>
      <w:szCs w:val="24"/>
    </w:rPr>
  </w:style>
  <w:style w:type="character" w:customStyle="1" w:styleId="FontStyle49">
    <w:name w:val="Font Style49"/>
    <w:rsid w:val="004C31F9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24">
    <w:name w:val="Style24"/>
    <w:basedOn w:val="a"/>
    <w:rsid w:val="004C31F9"/>
    <w:rPr>
      <w:rFonts w:ascii="Bookman Old Style" w:hAnsi="Bookman Old Style"/>
      <w:sz w:val="24"/>
      <w:szCs w:val="24"/>
    </w:rPr>
  </w:style>
  <w:style w:type="paragraph" w:customStyle="1" w:styleId="Style38">
    <w:name w:val="Style38"/>
    <w:basedOn w:val="a"/>
    <w:rsid w:val="004C31F9"/>
    <w:pPr>
      <w:spacing w:line="235" w:lineRule="exact"/>
      <w:ind w:hanging="1766"/>
    </w:pPr>
    <w:rPr>
      <w:rFonts w:ascii="Bookman Old Style" w:hAnsi="Bookman Old Style"/>
      <w:sz w:val="24"/>
      <w:szCs w:val="24"/>
    </w:rPr>
  </w:style>
  <w:style w:type="paragraph" w:customStyle="1" w:styleId="Style21">
    <w:name w:val="Style21"/>
    <w:basedOn w:val="a"/>
    <w:rsid w:val="004C31F9"/>
    <w:pPr>
      <w:spacing w:line="254" w:lineRule="exact"/>
      <w:ind w:hanging="1834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a"/>
    <w:rsid w:val="004C31F9"/>
    <w:rPr>
      <w:rFonts w:ascii="Bookman Old Style" w:hAnsi="Bookman Old Style"/>
      <w:sz w:val="24"/>
      <w:szCs w:val="24"/>
    </w:rPr>
  </w:style>
  <w:style w:type="character" w:styleId="a7">
    <w:name w:val="Hyperlink"/>
    <w:rsid w:val="004C31F9"/>
    <w:rPr>
      <w:color w:val="0000FF"/>
      <w:u w:val="single"/>
    </w:rPr>
  </w:style>
  <w:style w:type="paragraph" w:styleId="a8">
    <w:name w:val="Body Text Indent"/>
    <w:basedOn w:val="a"/>
    <w:link w:val="a9"/>
    <w:rsid w:val="00E429BF"/>
    <w:pPr>
      <w:widowControl/>
      <w:autoSpaceDE/>
      <w:autoSpaceDN/>
      <w:adjustRightInd/>
      <w:ind w:firstLine="708"/>
      <w:jc w:val="both"/>
    </w:pPr>
    <w:rPr>
      <w:rFonts w:ascii="Calibri" w:eastAsia="Calibri" w:hAnsi="Calibri"/>
      <w:sz w:val="28"/>
      <w:szCs w:val="24"/>
    </w:rPr>
  </w:style>
  <w:style w:type="character" w:customStyle="1" w:styleId="a9">
    <w:name w:val="Основной текст с отступом Знак"/>
    <w:link w:val="a8"/>
    <w:rsid w:val="00E429BF"/>
    <w:rPr>
      <w:sz w:val="28"/>
      <w:szCs w:val="24"/>
      <w:lang w:val="ru-RU" w:eastAsia="ru-RU" w:bidi="ar-SA"/>
    </w:rPr>
  </w:style>
  <w:style w:type="paragraph" w:styleId="aa">
    <w:name w:val="header"/>
    <w:basedOn w:val="a"/>
    <w:rsid w:val="0023743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3967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8A2A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соревнований «Школа безопасности»</vt:lpstr>
    </vt:vector>
  </TitlesOfParts>
  <Company>Microsoft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соревнований «Школа безопасности»</dc:title>
  <dc:creator>Настя &amp; Толик</dc:creator>
  <cp:lastModifiedBy>Алекс</cp:lastModifiedBy>
  <cp:revision>8</cp:revision>
  <dcterms:created xsi:type="dcterms:W3CDTF">2017-09-08T10:36:00Z</dcterms:created>
  <dcterms:modified xsi:type="dcterms:W3CDTF">2017-09-08T10:46:00Z</dcterms:modified>
</cp:coreProperties>
</file>