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9A" w:rsidRDefault="00E94D9A" w:rsidP="00E94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Открытый (публичный) отчёт </w:t>
      </w:r>
    </w:p>
    <w:p w:rsidR="00E94D9A" w:rsidRDefault="00E94D9A" w:rsidP="00E94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первичной профсоюзной организации муниципального бюджетного учреждения дополнительного образования</w:t>
      </w:r>
    </w:p>
    <w:p w:rsidR="00E94D9A" w:rsidRDefault="00E94D9A" w:rsidP="00E94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«Станция юных туристов» </w:t>
      </w:r>
    </w:p>
    <w:p w:rsidR="00E94D9A" w:rsidRDefault="00E94D9A" w:rsidP="00E94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E94D9A" w:rsidRDefault="00E94D9A" w:rsidP="00E94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D9A" w:rsidRDefault="00E94D9A" w:rsidP="00E94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профсоюзного комитета первичной профсоюзной организации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юных туристов» основывается на требованиях Устава профсоюза работников народного образования и науки РФ и Коллективного договора.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защита профессиональных, трудовых, социально-экономических прав и интересов работников, их здоровья, занятости и социального статуса.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профсоюзной организации: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каждого члена профсоюза;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жизненного уровня членов профсоюза;</w:t>
      </w:r>
    </w:p>
    <w:p w:rsidR="00E94D9A" w:rsidRPr="009269B1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хороших условий для работы и отдыха членов профсоюза.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1.Организационная работа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юных туристов» действует с начала основания учебного заведения и стабильно функционирует. Для оперативного учёта членов профсоюза создана электронная база данных. 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учёте в профсоюзной организации нашего учреждения на сегодняшний день состоит 9 человек. Общий процент охвата профсоюзным членством составляет 100%. 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(всего 4 -  заседаний) обсуждались вопросы, охватывающие все направления профсоюзной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 с администрацией учреждения, решая вопросы путем конструктивного диалога в интересах работников.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председатель профкома участвует в комплектовании кадров, в заседаниях комиссии по распределению стимулирующих выплат, премирования педагогических работников и технического персонала.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профсоюза проводятся по вопросам выплаты материальной помощи членам профсоюза, оформляются протоколы заседания профсоюза.</w:t>
      </w:r>
    </w:p>
    <w:p w:rsidR="00E94D9A" w:rsidRDefault="00E94D9A" w:rsidP="00E9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учреждения принимал активное участие в общественно-политических акциях и мероприятиях:</w:t>
      </w:r>
    </w:p>
    <w:p w:rsidR="00E94D9A" w:rsidRDefault="00E94D9A" w:rsidP="00E9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субботники;</w:t>
      </w:r>
      <w:r w:rsidRPr="00D81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9A" w:rsidRDefault="00E94D9A" w:rsidP="00E9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акция «Льготная подписка».</w:t>
      </w:r>
    </w:p>
    <w:p w:rsidR="00E94D9A" w:rsidRDefault="00E94D9A" w:rsidP="00E9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«Туркор»</w:t>
      </w:r>
    </w:p>
    <w:p w:rsidR="00E94D9A" w:rsidRDefault="00E94D9A" w:rsidP="00E9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учреждения проводит работу по освещению деятельности Профсоюзов через наглядную агитацию. В распоряжении профсоюзного комитета для информирования членов профсоюзов используется:</w:t>
      </w:r>
    </w:p>
    <w:p w:rsidR="00E94D9A" w:rsidRDefault="00E94D9A" w:rsidP="00E9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учреждения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toushpak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94D9A" w:rsidRDefault="00E94D9A" w:rsidP="00E9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стенд профкома.</w:t>
      </w:r>
    </w:p>
    <w:p w:rsidR="00E94D9A" w:rsidRDefault="00E94D9A" w:rsidP="00E9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стенд профкома работников знакомит членов профсоюза и остальных сотрудников учреждения с отдельными сторонами жизни и деятельности профсоюзной организации. На стенде размещаются поздравления членов профсоюза с днем рождения и всероссийским  праздниками.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в деятельности профкома является культурно-массовая работа. Были организованы и проведены праздничные мероприятия, посвященные Дню туризма, Дню учителя и встрече Нового года, 8-е марта и 23 февраля.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остаются без внимания профкома ветераны туризма и неработающие пенсионеры, для которых организуется поздравления с днем туризма и днем рождения. 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Мероприятия по защите социально-экономических интересов и </w:t>
      </w:r>
    </w:p>
    <w:p w:rsidR="00E94D9A" w:rsidRDefault="00E94D9A" w:rsidP="00E94D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 работников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работниками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гарантий. Договор позволяет расширить рамки действующего трудового законодательства, улучшить условия труда и быта работников, оказать им материальную помощь.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профсоюзной организации доводит до сведения коллектива и директора о  решениях и постановлениях вышестоящей профсоюзной организации.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работники учреждения пользуются социальными льготами, представляемыми им в соответствии с Коллективным договором.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инструкции по охране труда на отдельные виды работы. Инструкции утверждаются директором учреждения и согласовываются с председателем профкома на основании протокола решения профкома.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профсоюзной организации имеют право на защиту их социально-трудовых прав и профессиональных интересов.  Реализацию этого права осуществляет профсоюзный комитет.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приказы, касающиеся социально-трудовых отношений работников (нормы труда, оплата труда, отдыха работников и др.).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3.Финансовая отчетность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 году было получено и израсходовано 11000 (одиннадцать тысяч)  рублей на покупку новогодних подарков для членов профсоюза. Так же 3000 (</w:t>
      </w:r>
      <w:r w:rsidR="008167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 тысячи) рублей было выплачено </w:t>
      </w:r>
      <w:r w:rsidR="005B4849">
        <w:rPr>
          <w:rFonts w:ascii="Times New Roman" w:hAnsi="Times New Roman" w:cs="Times New Roman"/>
          <w:sz w:val="28"/>
          <w:szCs w:val="28"/>
        </w:rPr>
        <w:t xml:space="preserve">Клишиной С.Л.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B4849">
        <w:rPr>
          <w:rFonts w:ascii="Times New Roman" w:hAnsi="Times New Roman" w:cs="Times New Roman"/>
          <w:sz w:val="28"/>
          <w:szCs w:val="28"/>
        </w:rPr>
        <w:t>премии за активную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49" w:rsidRDefault="005B4849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Предложения по улучшению работы профсоюзного комитета.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усовершенствование работы по организации культурно-массовой и спортивно-оздоровительной работы, по развитию информационной политики и социального партнерства.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планирует уделять  особое внимание следующим направлениям своей работы: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престиж профсоюзного членства;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благоприятные условия труда;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уделять пристальное внимание работе с молодыми сотрудниками и ветеранами педагогического труда;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работу по повышению эффективности финансовой деятельности ППО;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увеличение возможностей  и использованию профсоюзных средств;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активность участия сотрудников в культурно-досуговых и спортивных мероприятиях.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D9A" w:rsidRDefault="00E94D9A" w:rsidP="00E9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D9A" w:rsidRDefault="00E94D9A" w:rsidP="00E94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9A" w:rsidRDefault="00E94D9A" w:rsidP="00E94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E94D9A" w:rsidRDefault="00E94D9A" w:rsidP="00E94D9A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юных туристов»                        </w:t>
      </w:r>
      <w:r w:rsidR="0081670A">
        <w:rPr>
          <w:rFonts w:ascii="Times New Roman" w:hAnsi="Times New Roman" w:cs="Times New Roman"/>
          <w:sz w:val="28"/>
          <w:szCs w:val="28"/>
        </w:rPr>
        <w:t xml:space="preserve">           Серебренни</w:t>
      </w:r>
      <w:r>
        <w:rPr>
          <w:rFonts w:ascii="Times New Roman" w:hAnsi="Times New Roman" w:cs="Times New Roman"/>
          <w:sz w:val="28"/>
          <w:szCs w:val="28"/>
        </w:rPr>
        <w:t xml:space="preserve">кова </w:t>
      </w:r>
      <w:r w:rsidR="008167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7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1FAA" w:rsidRDefault="00461FAA"/>
    <w:sectPr w:rsidR="00461FAA" w:rsidSect="00C8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D9A"/>
    <w:rsid w:val="00026534"/>
    <w:rsid w:val="00461FAA"/>
    <w:rsid w:val="005B4849"/>
    <w:rsid w:val="0081670A"/>
    <w:rsid w:val="00E9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2010-03-07T10:50:00Z</dcterms:created>
  <dcterms:modified xsi:type="dcterms:W3CDTF">2010-03-07T11:19:00Z</dcterms:modified>
</cp:coreProperties>
</file>